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28.8" w:line="276" w:lineRule="auto"/>
        <w:ind w:left="1228.8" w:right="715.1999999999998" w:firstLine="0"/>
        <w:jc w:val="center"/>
        <w:rPr>
          <w:rFonts w:ascii="Arial" w:cs="Arial" w:eastAsia="Arial" w:hAnsi="Arial"/>
          <w:b w:val="1"/>
          <w:i w:val="0"/>
          <w:smallCaps w:val="0"/>
          <w:strike w:val="0"/>
          <w:color w:val="244061"/>
          <w:sz w:val="144"/>
          <w:szCs w:val="144"/>
          <w:u w:val="none"/>
          <w:shd w:fill="auto" w:val="clear"/>
          <w:vertAlign w:val="baseline"/>
        </w:rPr>
      </w:pPr>
      <w:r w:rsidDel="00000000" w:rsidR="00000000" w:rsidRPr="00000000">
        <w:rPr>
          <w:rFonts w:ascii="Arial" w:cs="Arial" w:eastAsia="Arial" w:hAnsi="Arial"/>
          <w:b w:val="1"/>
          <w:i w:val="0"/>
          <w:smallCaps w:val="0"/>
          <w:strike w:val="0"/>
          <w:color w:val="244061"/>
          <w:sz w:val="96"/>
          <w:szCs w:val="96"/>
          <w:u w:val="none"/>
          <w:shd w:fill="auto" w:val="clear"/>
          <w:vertAlign w:val="baseline"/>
          <w:rtl w:val="0"/>
        </w:rPr>
        <w:t xml:space="preserve">Teacher Formal Evaluation Process</w:t>
      </w:r>
      <w:r w:rsidDel="00000000" w:rsidR="00000000" w:rsidRPr="00000000">
        <w:rPr>
          <w:rFonts w:ascii="Arial" w:cs="Arial" w:eastAsia="Arial" w:hAnsi="Arial"/>
          <w:b w:val="1"/>
          <w:i w:val="0"/>
          <w:smallCaps w:val="0"/>
          <w:strike w:val="0"/>
          <w:color w:val="244061"/>
          <w:sz w:val="144"/>
          <w:szCs w:val="144"/>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3916.7999999999993" w:right="3916.7999999999993" w:firstLine="0"/>
        <w:jc w:val="left"/>
        <w:rPr>
          <w:rFonts w:ascii="Arial" w:cs="Arial" w:eastAsia="Arial" w:hAnsi="Arial"/>
          <w:b w:val="1"/>
          <w:i w:val="0"/>
          <w:smallCaps w:val="0"/>
          <w:strike w:val="0"/>
          <w:color w:val="244061"/>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244061"/>
          <w:sz w:val="31.920000076293945"/>
          <w:szCs w:val="31.920000076293945"/>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3916.7999999999993" w:right="3916.7999999999993" w:firstLine="0"/>
        <w:jc w:val="left"/>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3916.7999999999993" w:right="3916.7999999999993"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3916.7999999999993" w:right="3916.7999999999993" w:firstLine="0"/>
        <w:jc w:val="left"/>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0" w:right="270" w:firstLine="0"/>
        <w:jc w:val="center"/>
        <w:rPr>
          <w:b w:val="1"/>
          <w:color w:val="244061"/>
          <w:sz w:val="35.040000915527344"/>
          <w:szCs w:val="35.04000091552734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Arizona Framework for Measuring</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Educator Effectiveness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3307.2000000000003" w:right="3211.2"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Table of Contents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576" w:right="-57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Arizona Statutory Authority ............................................................................................................... 1 Rationale for the Arizona Model for Measuring Educator Effectiveness ........................................... 2 Summary of Components ................................................................................................................. 3 Operational Definitions...................................................................................................................... 5 Observation Process Guidelines ....................................................................................................... 7 Student Academic Progress Guidelines............................................................................................ 9 Survey Process Guidelines ............................................................................................................. 10 Combining Teaching Performance, Student Academic Progress, and Survey Data for a Performance Classification ............................................................................................................. 12 Performance Classifications ........................................................................................................... 13 Point Allocations for Performance Classifications ........................................................................... 14 Appendix A – Danielson Framework ............................................................................................... 15 Appendix B – Evaluation Process Tools ......................................................................................... 55 Appendix C – Professional Teaching Standards ............................................................................. 66 Appendix D - Surveys ..................................................................................................................... 67 Appendix E – Glossary of Terms .................................................................................................... 80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28" w:right="2327.9999999999995"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Arizona Statutory Authority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576" w:right="-53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Arizona Revised Statute §15-203 (A) (38) was passed by the legislature in 2009. This statute required that the State Board of Education “on or before December 15, 2011 adopt and maintain 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framework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a teacher and principal evaluation instrument that includes quantitative data on student academic progress that accounts for between thirty-three percent and fifty percent of the evaluation outcomes and best practices for professional development and evaluator training. School LEAs and charter schools were directed to use an instrument that meets the data requirements established by the State Board of Education to annually evaluate individual teachers and principals beginning in school year 2012-2013. As a result, the State Board of Education appointed an 18-member Task Force to develop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Arizona Framework for Measuring Educator Effectiveness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576" w:right="-158.399999999999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Task Force charged with creating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Framework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conducted its work in service to the students in Arizona’s public schools. The goal of the Arizona teacher and principal evaluations is to enhance performance so that students receive a higher quality education. The Task Force also considered evaluations to be the most effective element of a systemic approach to improving educator performance and student achievement.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576" w:right="9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Task Force identified the following goals for the evaluation of teachers and principals to: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302.4" w:right="547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Enhance and improve student learning;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2.4" w:right="118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Use the evaluation process and data to improve teacher and principal performance;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2.4" w:right="4238.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Incorporate multiple measurements of achievement;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2.4" w:right="510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Communicate clearly defined expectations;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2.4" w:right="160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Allow LEAs to use local instruments to fulfill the requirements of the framework;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2.4" w:right="35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Reflect fairness, flexibility, and a research-based approach;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2.4" w:right="366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Create a culture where data drives instructional decisions;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2.4" w:right="-7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Use the evaluation process and achievement data to drive professional development to enhance student performance;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2.4" w:right="-30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Increase data-informed decision making for student and teacher and principal evaluations fostering school cultures where student learning and progress is a continual part of redefining goals for all.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576" w:right="-47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State Board of Education approved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Arizona Framework for Measuring Educator Effectiveness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 April 25, 2011. During 2012 -2013, the legislature made further revisions to the statutes related to teacher and principal evaluation systems. Those revisions included the designation of the four performance classifications used in the evaluation system as: “Ineffective”, “Developing”, “Effective”, and “Highly Effective.” By school year 2013-2014, LEAs are required to adopt a policy that describes how the performance classifications will be used in making employment-related decisions. The statutes provide direction regarding multiyear contracts and transfer frequencies and include the opportunity for incentives for those in the highest performance levels. Beginning in 2015-2016 the policies must describe the support and consequences for those in the lowest performance levels. Links to these statutes can be found here: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576" w:right="1900.8000000000004"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House Bill 2823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http://www.azed.gov/teacherprincipal-evaluation/hb-2823/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House Bill 2500 -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http://www.azleg.gov/legtext/51leg/1r/summary/h.hb2500_05-14- 13_astransmittedtogovernor.pdf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44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refer to ARS§15-203 (A) 38, ARS§15-527-530, and ARS§15-537-538.01 for a complete description of the educator evaluation process.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18.3999999999992"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language in ARS§15-203(A) (38) uses the phrase “academic progress.” In this model instrument, academic progress is defined as: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measurement of student academic performance. These measurements shall include the amount of academic growth students experience between two or more points in time, and may also include measures of academic performance, including, but not limited to, state administered assessments, district/school formative and summative assessments, and school achievement profiles.”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612.799999999999" w:right="46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59999999999991" w:right="57.59999999999991" w:firstLine="0"/>
        <w:jc w:val="center"/>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Rationale for the Arizona Model for Measuring Educator Effectiveness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576" w:right="-54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teacher evaluation model was created to provide process, templates, observation rubrics, and a rating system for measuring teacher performance. All components align and comply with Arizona State Board of Education’s adopted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Framework for Measuring Educator Effectiveness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framework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provides the legal parameters and state requirements for the teacher evaluation process statewide.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model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outlined in this document provides a process for teacher evaluation based on the Arizona requirements for measuring educator effectiveness.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576" w:right="225.59999999999945"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definitions stated below are to clearly delineate between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The Arizona Framework for Measuring Educator Effectiveness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The Arizona Model for Measuring Educator Effectiveness.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484.80000000000007" w:right="3417.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The Arizona Framework for Measuring Educator Effectiveness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44.00000000000006" w:right="-504.0000000000009"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framework for the Arizona teacher evaluation process developed by the state of Arizona in response to Arizona Revised Statute §15-203 (A) (38). This statute required that the State Board of Education “on or before December 15, 2011 adopt and maintain a model framework for a teacher and principal evaluation instrument.” The Arizona Framework for Measuring Educator Effectiveness can be found here: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http://www.azed.gov/teacherprincipal-evaluation/az-framework/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84.80000000000007" w:right="4032.0000000000005"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An Arizona Model for Measuring Educator Effectiveness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44.00000000000006" w:right="38.399999999999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 teacher evaluation process created to assist local education agencies (LEAs) and schools in providing an example to measure teacher effectiveness, per ARS 15-203 (A) (38). This model aligns with Arizona State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Board of Education’s adopted Framework for Measuring Educator Effectiveness referenced above.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2832" w:right="2836.7999999999993"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ACKNOWLEDGEMENTS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576" w:right="-53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document would not be possible without the tremendous efforts of the following educators and experts: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484.80000000000007"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 Karen Butterfield, Associate Superintendent of Highly Effective Teachers &amp; Leaders, ADE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84.80000000000007" w:right="242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 Deb Duvall, Executive Director, Arizona School Administrators (ASA)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84.80000000000007" w:right="95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 Carrie Giovannone, Deputy Associate Superintendent, Research &amp; Evaluation, ADE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84.80000000000007" w:right="1703.9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Todd Petersen, Deputy Associate Superintendent, Educator Effectiveness, ADE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84.80000000000007" w:right="1699.1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 Ya-Ting Tang, Director, Program Evaluation, Research and Evaluation, ADE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84.80000000000007" w:right="360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Eric Brooks, Director, Effective Teachers and Leaders, ADE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84.80000000000007" w:right="247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Steve Larson, Education Program Specialist, Educator Excellence, ADE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84.80000000000007" w:right="223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Virginia Stodola, Education Program Specialist, Educator Excellence, ADE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84.80000000000007" w:right="214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Suzanne Witmer, Education Program Specialist, Educator Excellence, ADE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84.80000000000007" w:right="744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Mesa Public Schools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84.80000000000007" w:right="663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Peoria Unified School District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484.80000000000007" w:right="643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Charlotte Danielson Group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900.8000000000002"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612.799999999999" w:right="46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9.200000000000728" w:firstLine="0"/>
        <w:jc w:val="center"/>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Arizona’s Model for Measuring Educator Effectiveness Summary of Components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576" w:right="-12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Arizona’s Model for Measuring Educator Effectiveness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was developed by the Arizona Department of Education with assistance from WestEd’s Regional Educational Laboratory (REL). Four district Local Education Agencies (LEAs) and one charter LEA piloted the process during the 2012-2013 school year. These LEAs fully implemented the instrument in the 2013-2014 school year.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576" w:right="48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Arizona Model for Measuring Educator Effectiveness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aligned to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Arizona Framework for Measuring Educator Effectiveness with these three components and percentages: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15.99999999999994" w:right="393.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Teaching Performance Component 50% (60 Points)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Academic Progress Component 33% (40 Points)*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Survey Component 17% (20 Points)*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44.00000000000006" w:right="1435.199999999999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Percentages for certain teachers are slightly different since a student survey is not administered. Refer to specific rating tables for these percentages.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84" w:line="276" w:lineRule="auto"/>
        <w:ind w:left="1924.8000000000002" w:right="5601.599999999999" w:firstLine="0"/>
        <w:jc w:val="left"/>
        <w:rPr>
          <w:rFonts w:ascii="Arial" w:cs="Arial" w:eastAsia="Arial" w:hAnsi="Arial"/>
          <w:b w:val="1"/>
          <w:i w:val="0"/>
          <w:smallCaps w:val="0"/>
          <w:strike w:val="0"/>
          <w:color w:val="000000"/>
          <w:sz w:val="19.920000076293945"/>
          <w:szCs w:val="19.92000007629394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Survey Component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612.7999999999997" w:right="350.3999999999996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Teaching Performance Component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648.0000000000001" w:right="972.799999999999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Student Academic Progress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478.3999999999996" w:right="1687.999999999999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Component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931.2" w:right="-284.8000000000002" w:firstLine="0"/>
        <w:jc w:val="left"/>
        <w:rPr>
          <w:rFonts w:ascii="Arial" w:cs="Arial" w:eastAsia="Arial" w:hAnsi="Arial"/>
          <w:b w:val="0"/>
          <w:i w:val="0"/>
          <w:smallCaps w:val="0"/>
          <w:strike w:val="0"/>
          <w:color w:val="000000"/>
          <w:sz w:val="32.008644104003906"/>
          <w:szCs w:val="32.008644104003906"/>
          <w:u w:val="none"/>
          <w:shd w:fill="auto" w:val="clear"/>
          <w:vertAlign w:val="baseline"/>
        </w:rPr>
      </w:pPr>
      <w:r w:rsidDel="00000000" w:rsidR="00000000" w:rsidRPr="00000000">
        <w:rPr>
          <w:rFonts w:ascii="Arial" w:cs="Arial" w:eastAsia="Arial" w:hAnsi="Arial"/>
          <w:b w:val="0"/>
          <w:i w:val="0"/>
          <w:smallCaps w:val="0"/>
          <w:strike w:val="0"/>
          <w:color w:val="000000"/>
          <w:sz w:val="32.008644104003906"/>
          <w:szCs w:val="32.008644104003906"/>
          <w:u w:val="none"/>
          <w:shd w:fill="auto" w:val="clear"/>
          <w:vertAlign w:val="baseline"/>
          <w:rtl w:val="0"/>
        </w:rPr>
        <w:t xml:space="preserve">17%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345.5999999999995" w:right="3864" w:firstLine="0"/>
        <w:jc w:val="left"/>
        <w:rPr>
          <w:rFonts w:ascii="Arial" w:cs="Arial" w:eastAsia="Arial" w:hAnsi="Arial"/>
          <w:b w:val="0"/>
          <w:i w:val="0"/>
          <w:smallCaps w:val="0"/>
          <w:strike w:val="0"/>
          <w:color w:val="000000"/>
          <w:sz w:val="31.964614868164062"/>
          <w:szCs w:val="31.964614868164062"/>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53.27435811360677"/>
          <w:szCs w:val="53.27435811360677"/>
          <w:u w:val="none"/>
          <w:shd w:fill="auto" w:val="clear"/>
          <w:vertAlign w:val="subscript"/>
          <w:rtl w:val="0"/>
        </w:rPr>
        <w:t xml:space="preserve">33%</w:t>
      </w:r>
      <w:r w:rsidDel="00000000" w:rsidR="00000000" w:rsidRPr="00000000">
        <w:rPr>
          <w:rFonts w:ascii="Arial" w:cs="Arial" w:eastAsia="Arial" w:hAnsi="Arial"/>
          <w:b w:val="0"/>
          <w:i w:val="0"/>
          <w:smallCaps w:val="0"/>
          <w:strike w:val="0"/>
          <w:color w:val="000000"/>
          <w:sz w:val="31.964614868164062"/>
          <w:szCs w:val="31.964614868164062"/>
          <w:u w:val="none"/>
          <w:shd w:fill="auto" w:val="clear"/>
          <w:vertAlign w:val="baseline"/>
          <w:rtl w:val="0"/>
        </w:rPr>
        <w:t xml:space="preserve">50%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248" w:line="276" w:lineRule="auto"/>
        <w:ind w:left="-576" w:right="-287.999999999999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Teaching Performance Component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teaching performance component, aligned to Arizona Professional Teaching Standards, accounts for 50% of the evaluation outcome. These standards may be found here: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576" w:right="-475.1999999999998"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http://www.ccsso.org/Resources/Publications/InTASC_Model_Core_Teaching_Standards_2011_MS_Word _Version.html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53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Arizona Department of Education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Teacher Model for Measuring Educator Effectiveness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utilizes the four domains in the 2013 Charlotte Danielson Framework for Teaching: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15.99999999999994" w:right="672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Planning and Preparation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15.99999999999994" w:right="686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Classroom Environment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15.99999999999994" w:right="819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Instruction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15.99999999999994" w:right="6412.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Responsibilities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396.8000000000002"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612.799999999999" w:right="46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206.400000000001" w:firstLine="0"/>
        <w:jc w:val="left"/>
        <w:rPr>
          <w:rFonts w:ascii="Arial" w:cs="Arial" w:eastAsia="Arial" w:hAnsi="Arial"/>
          <w:b w:val="0"/>
          <w:i w:val="1"/>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Student Academic Progress Component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total of school/grade/classroom-level data elements accounts for 33% of the evaluation outcome. If available, AIMS data must be used as at least one of the classroom-level data elements. Student growth data constitutes 20%, or 24 points, of the total evaluation outcome.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1"/>
          <w:smallCaps w:val="0"/>
          <w:strike w:val="0"/>
          <w:color w:val="ff0000"/>
          <w:sz w:val="19.920000076293945"/>
          <w:szCs w:val="19.920000076293945"/>
          <w:u w:val="none"/>
          <w:shd w:fill="auto" w:val="clear"/>
          <w:vertAlign w:val="baseline"/>
          <w:rtl w:val="0"/>
        </w:rPr>
        <w:t xml:space="preserve">The 20% growth requirement will be finalized after the Arizona State Board of Education considers the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65.6" w:right="4056" w:firstLine="0"/>
        <w:jc w:val="left"/>
        <w:rPr>
          <w:rFonts w:ascii="Arial" w:cs="Arial" w:eastAsia="Arial" w:hAnsi="Arial"/>
          <w:b w:val="0"/>
          <w:i w:val="1"/>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ff0000"/>
          <w:sz w:val="19.920000076293945"/>
          <w:szCs w:val="19.920000076293945"/>
          <w:u w:val="none"/>
          <w:shd w:fill="auto" w:val="clear"/>
          <w:vertAlign w:val="baseline"/>
          <w:rtl w:val="0"/>
        </w:rPr>
        <w:t xml:space="preserve">ESEA proposed waiver to amend the SBE’s adopted Framework.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23.1999999999994"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Rating Tables have been designed to display the point allocations of student academic progress data in the teacher evaluation process. The evaluator and teacher will select the appropriate rating table to be used during the evaluation process. Rating tables are content and grade level specific to align with the specific teaching assignment of each educator being evaluated. A complete set of rating tables can be found at this link: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http://www.azed.gov/teacherprincipal-evaluation/teacherprincipal-evaluation-pilot-project-resources/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7243.1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Rating table categories are: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15.99999999999994" w:right="794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Achievement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15.99999999999994" w:right="8500.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Growth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15.99999999999994" w:right="660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College and Career Ready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54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Within each of these categories are multiple measures of student academic performance. One of these measures within this model, Student Learning Objectives (SLOs), are used for all teachers regardless of the availability of state assessment data. Each teacher will create a minimum of one Classroom SLO measuring student achievement and one Targeted SLO measuring student growth. Information on SLOs can be found at this link: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http://www.azed.gov/teacherprincipal-evaluation/files/2013/06/slo-handbook.pdf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576" w:right="-57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Survey Component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Survey data elements account for 17% of the evaluation outcome. They will be comprised of the results of surveys conducted with the students, their parents, a peer review, and a self-review.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24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Parent surveys solicit information from parents on the quality of their teacher and school.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classroom response rate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 the Parent Survey determines the awarded point allocation used as one part of the teacher’s evaluation.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0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surveys provide an opportunity for students to rate teachers on various aspects of teacher practice, how much students feel they have learned in a class, and the extent to which they were engaged in classroom practices.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1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Peer-review is defined as the assessment of one teacher’s performance by a colleague in the same field for the purpose of maintaining or enhancing teaching performance. This type of assessment helps maintain and enhance quality by identifying weaknesses and errors in specific tasks and performance. Each teacher is assigned a minimum of three peer reviewers: two reviewers are chosen by the principal and one reviewer is selected by the teacher being evaluated. Peer reviews are completed and submitted to the school principal and data remains confidential.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388.8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survey component includes a self-reflection process that encourages review of strengths and areas of focus. The self-review form is to be completed at the beginning of the academic year and reviewed at observation conferences as appropriate.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49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results of these components (i.e., observation of teacher performance, student academic progress data, survey data, peer-review, and the self-review) measuring teacher effectiveness are intended to inform professional development recommendations for each teacher.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76" w:right="196.80000000000064"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surveys and instruments may be found at the following Arizona Department of Education link: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http://www.azed.gov/teacherprincipal-evaluation/survey-models/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612.799999999999" w:right="46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9.200000000000728" w:firstLine="0"/>
        <w:jc w:val="center"/>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Arizona’s Model for Measuring Educator Effectiveness Operational Definitions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576" w:right="22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operational definitions define key concepts referenced in this document.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7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Component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Arizona Model for Measuring Educator Effectiveness consists of three main components: Teaching Performance, Student Academic Progress, and Surveys.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44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Continuing Teacher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certificated teacher who has been and is currently employed by the school district for the major portion of three consecutive school years and who has not been designated in the lowest performance classification for the previous school year or who has not regained continuing status after being designated as a probationary teacher.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33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Charlotte Danielson Framework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Charlotte Danielson Framework is the basis for the Teaching Performance Component of the model. A research-based set of components of instruction, aligned to the Arizona Professional Teaching Standards, and grounded in a constructivist view of learning and teaching. The framework consists of 22 components (and 76 smaller elements) clustered into four domains of teaching responsibility: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15.99999999999994" w:right="641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Planning and Preparation 2. Classroom Environment 3. Instruction 4. Professional Responsibilities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283.199999999999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Evaluation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One comprehensive, summative evaluation that occurs annually and results in a summative teacher performance classification (Highly Effective, Effective, Developing, and Ineffective) and the development of a professional growth or professional improvement plan that aligns with LEA goals and comprehensive evaluation outcomes.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6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Evaluation Outcome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summative score that represents one of four performance classifications derived from the accumulated Teaching Performance Component, Student Academic Progress Component, and Survey Component, and the associated recommendations for professional growth.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388.8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Group A Teachers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Teachers with available classroom-level student achievement data that are valid and reliable, aligned to Arizona’s academic standards, and appropriate to individual teacher’s content areas.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32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Group B Teachers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Teachers with limited or no available classroom-level student achievement data that are valid and reliable, aligned to Arizona’s academic standards, and appropriate to individual teacher’s content areas.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576" w:right="-523.199999999999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Observation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 teachers will be observed at least once a year. Observations may be formal or informal, however, a formal observation is a scheduled, announced event, and the district-approved evaluator will observe the teacher during a complete and uninterrupted lesson. Observations, whether formal or informal, are considered to be formative information; the results of which may be shared with the teacher to facilitate professional growth and/or be collected as pieces of evidence to be considered during the summative evaluation process. The discussion or conference after the first observation might entail a review of documents or artifacts reflecting the work products of the teacher. These documents may include student progress data or survey input from parents and/or students.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76" w:right="24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Performance Classification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outcome of the evaluation process is one of four designations of performance: “Ineffective,” “Developing,” “Effective,” and “Highly Effective.”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576" w:right="-57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Probationary Teacher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certificated teacher who has not been employed by a school district for the major portion of three consecutive school years or a continuing teacher who has been designated in the lowest performance classification and has not regained continuing status.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612.799999999999" w:right="46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47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Rating Tables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Rating tables are designed to display the point allocations of student academic progress data in the teacher evaluation process. The evaluator and teacher will select the appropriate rating table to be used during the evaluation process.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44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Student Learning Objective (SLO)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Student Learning Objective is a classroom level standards-based measure relevant to the content area taught during the current school year that is specific and measurable, based on baseline data and written to measure growth and/or achievement.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576" w:right="-56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 individual who provides instruction to Pre-kindergarten*, Kindergarten, grades 1 through 12, or ungraded classes; or who teaches in an environment other than a classroom setting and who maintains daily student attendance records. *For purposes of this evaluation instrument, Pre-Kindergarten teachers are not included. LEAs are to decide whether they are to use this model to evaluate their Pre-Kindergarten teachers or a different model.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0963.199999999999"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612.799999999999" w:right="46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9.200000000000728" w:firstLine="0"/>
        <w:jc w:val="center"/>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Arizona’s Model for Measuring Educator Effectiveness Observation Process Guidelines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576" w:right="209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guidelines followed in the teacher evaluation process are defined as follows: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576" w:right="-37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Orientation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evaluator will conduct an orientation and provide materials outlining the evaluation process. It is suggested that this be done by the principal or supervisor in a group setting at the beginning of the school year.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39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Conference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Beginning of the Year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teacher and the evaluator will meet early in the year to discuss the evaluation process. Discussion should include: the teacher’s goals and objectives for the classroom/school; measurable targets; standards for performance; pertinent student academic progress data; the analyses of parent and student survey data and previous evaluation results. The evaluator and teacher may review Student Learning Objectives (SLOs) and the teaching practices identified in the Danielson Framework for Teaching Domains. The Goal-Setting Worksheet may be reviewed during this meeting.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75.999999999999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Observation Cycle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cycle consists of a pre-observation conference(s) between teacher and evaluator, complete and uninterrupted classroom observation(s), and post-observation conference(s) between teacher and evaluator. Other planned and/or unannounced observations and/or conferences may also occur during this time.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134.4000000000005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Teacher Self-Review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form is completed by the teacher in preparation for the evaluation process. The teacher reflects on his/her professional skills and knowledge as they relate to the Arizona Teaching Performance Standards.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1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Pre-Observation Conference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conference, while not required by state statute, is recommended and precedes the first observation for the purpose of reviewing the details of the upcoming observation. Lesson plans may be shared, activities described, materials identified, teacher self-review discussed, etc. This conference may be completed face to face or electronically. The teacher’s selection of Student Learning Objectives and related assessments should be reviewed.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273.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Complete and Uninterrupted Observation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Observation of a complete and uninterrupted lesson by a governing board approved, qualified evaluator. Observations cannot be conducted within 2 instructional days of any scheduled school breaks of at least one week and must be separated by at least 60 calendar days.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49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Post Observation Conference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purpose of this meeting is to identify areas of strengths and opportunities for improvement based upon evidence provided to the teacher. Plans, activities, and strategies to improve student academic performance should be the result of this conference. The evaluator may discuss the Self-Review form that was completed by the teacher. The post observation conference must occur within 10 business days of the observation.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76" w:right="-29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Pre-Observation Conference #2 (If a second observation is conducted)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This conference, while not required by state statute, is recommended and should precede the second observation for the purpose of reviewing the details of the upcoming observation. Lesson plans may be shared, activities described, materials identified, teacher self-review form discussed, etc. This conference may be completed face-to- face or electronically.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41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Complete and Uninterrupted Observation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Observation of a complete and uninterrupted lesson by a district-approved qualified evaluator. Observations cannot be conduction within 2 instructional days of any scheduled school breaks of at least one week and must be separated by at least 60 calendar days. The Local Governing Board (LEA) may waive the second observation for a continuing teacher if the first classroom observation resulted in one of the two highest observation ratings of Proficient or Distinguished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612.799999999999" w:right="46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115.199999999999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 the Danielson Framework for Teaching. A continuing teacher in this category may request a second classroom observation if one is desired.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393.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Post-Observation Conference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purpose of this meeting is to identify areas of strengths and opportunities for improvement based upon evidence provided to the teacher. Plans, activities, and strategies to improve student academic performance should be the result of this conference. Identification of future actions for teacher improvement/growth may also be determined. The post observation conference must occur within 10 business days of the observation.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14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Depending on the timing of this conference, it may complete the annual evaluation cycle. If Student Academic Progress and Survey Data for the current year evaluation are available, a summative performance classification is determined during this conference. The post observation conference must occur within 10 business days of the observation.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45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Summative Evaluation Conference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Student Academic Progress and Survey Data for the current year evaluation are not available at the time of the second post-observation conference, the Summative Evaluation Conference completes the annual evaluation cycle and includes a review of student achievement data and other evidence of the teacher’s performance. The evaluator will discuss with the teacher the results of the Teaching Performance Component, the Student Academic Progress Component, and the Survey Component. A resultant summative performance classification (Highly Effective, Effective, Developing, Ineffective) is assigned to the teacher. Identification of future actions for teacher improvement/growth may also be determined.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8952"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612.799999999999" w:right="46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Arizona’s Model for Measuring Educator Effectiveness Student Academic Progress Guidelines /Teacher Rating Table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Academic Progress accounts for 40 points (33% of the overall model), of which 24 points (20%) will be designated for student growth.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1"/>
          <w:smallCaps w:val="0"/>
          <w:strike w:val="0"/>
          <w:color w:val="ff0000"/>
          <w:sz w:val="19.920000076293945"/>
          <w:szCs w:val="19.920000076293945"/>
          <w:u w:val="none"/>
          <w:shd w:fill="auto" w:val="clear"/>
          <w:vertAlign w:val="baseline"/>
          <w:rtl w:val="0"/>
        </w:rPr>
        <w:t xml:space="preserve">The 20% growth requirement will be finalized after the Arizona State Board of Education considers the ESEA proposed waiver to amend the SBE’s adopted Framework.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Rating tables display the point allocations of student academic progress data in the teacher evaluation process. The evaluator and teacher will select the appropriate rating table to be used during the evaluation process. The rating table used for a teacher will be determined by the student population (e.g., SPED, ELL, etc.), subject/content area (e.g., music, P.E., math, etc.), grade level, and the availability of data (e.g., AIMS, AIMS A, AZELLA) specific to each teacher.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Below is an example of a rating table used with Grade 4-6 teachers in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Arizona’s Model for Measuring Educator Effectiveness: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complete set of rating tables can be found at this link: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http://www.azed.gov/teacherprincipal-evaluation/teacherprincipal-evaluation-pilot-project-resources/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Year 2: Grades 4-6 Teachers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Percent of Student Academic Progress Data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0"/>
          <w:szCs w:val="40"/>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Category Value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Point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Classroom Level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0"/>
          <w:szCs w:val="40"/>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w:t>
      </w:r>
      <w:r w:rsidDel="00000000" w:rsidR="00000000" w:rsidRPr="00000000">
        <w:rPr>
          <w:rFonts w:ascii="Arial" w:cs="Arial" w:eastAsia="Arial" w:hAnsi="Arial"/>
          <w:b w:val="1"/>
          <w:i w:val="0"/>
          <w:smallCaps w:val="0"/>
          <w:strike w:val="0"/>
          <w:color w:val="000000"/>
          <w:sz w:val="26.799999872843426"/>
          <w:szCs w:val="26.799999872843426"/>
          <w:u w:val="none"/>
          <w:shd w:fill="auto" w:val="clear"/>
          <w:vertAlign w:val="superscript"/>
          <w:rtl w:val="0"/>
        </w:rPr>
        <w:t xml:space="preserve">1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Point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0"/>
          <w:szCs w:val="40"/>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Value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Data Source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40 Points (33% of total)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Percent Passing AIMS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Reading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Prior Year Data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Achievement 8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Percent Passing AIMS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Mathematics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Prior Year Data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Classroom SLO(s) 4 Current Year Data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Growth 24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Targeted SLO(s) 8 Current Year Data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Growth Target-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Reading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Prior Year Data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Growth Target-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Mathematics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Prior Year Data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Mean SGP (Reading &amp;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Mathematics)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8 Prior Year Data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Career &amp; College Ready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AIMS CCR Equivalent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Score- Reading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Prior Year Data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AIMS CCR Equivalent Score- Mathematics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4 Prior Year Data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9.200000000000728" w:firstLine="0"/>
        <w:jc w:val="center"/>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Arizona’s Model for Measuring Educator Effectiveness Survey Process Guidelines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576" w:right="-54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Arizona Model for Measuring Educator Effectiveness integrates survey data from stakeholder groups (teachers, parents, and students) as one of the components of the teacher evaluation process. Survey data can provide information about perception and interest level related to school programming, processes, and plans. The results may be used to suggest future school improvement needs and direction.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740.7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Parent Survey Administration Logistics: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15.99999999999994" w:right="-54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Parent Survey will be administered anonymously on-line. The link to the survey will be provided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215.99999999999994" w:right="-475.1999999999998" w:firstLine="5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LEAs participating in the Teacher/Principal Evaluation Project. 2. Parents can use any device (e.g., computer, IPad, Smart phone, Kindle, etc.) that has access to the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215.99999999999994" w:right="-187.20000000000027" w:firstLine="5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internet to fill out the parent survey. 3. If parents have more than one child currently attending different participating schools, they fill out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215.99999999999994" w:right="-235.199999999999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one survey per participating school. If parents have more than one child currently attending the same participating school, their responses should be based on their perceptions of their OLDEST child’s school experiences. 4. Both English and Spanish versions are available. 5. In order to boost the response rates for parent survey, LEAs are encouraged to: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04.00000000000006" w:right="-278.3999999999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Post the link on LEA website. b. Send out a letter (electronic version) along with the link to parents. This letter explains the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76" w:right="-316.80000000000064" w:firstLine="9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purpose of parent survey as well as encourages parents’ participation. c. Send the letter (hard copy) home with students. d. Send out several reminders to all parents during the period of survey administration. The results of the parent survey will be aggregated to the school level to be used for both the teacher and principal evaluations.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576" w:right="5606.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Student Survey Administration Logistics: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15.99999999999994" w:right="-580.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student survey focuses on the student’s perception of their teacher’s teaching methods, so LEAs must make sure that each teacher is at least evaluated by one of his or her classes. The results of student surveys will be used at the individual teacher level for teacher evaluations and aggregated to the school level for the principal evaluation.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15.99999999999994" w:right="-340.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All teachers of students in grades 3-12 regardless of their teaching assignment (with the exception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215.99999999999994" w:right="115.19999999999982" w:firstLine="5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SPED Life Skills and K-2 teachers), must have student survey results. 2. SPED Life Skills and K-2 students will not complete student surveys; points within the teacher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215.99999999999994" w:right="-76.80000000000064" w:firstLine="5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evaluation have been adjusted accordingly. 3. Teachers who teach multiple classes/periods or special area teachers (e.g. PE, Art, Music, etc.)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215.99999999999994" w:right="220.79999999999927" w:firstLine="5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select only one class/group of students to take the survey. 4. Student surveys will be administered anonymously on-line; multiple entries per computer are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44.00000000000006" w:right="840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allowed.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977.6"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545.599999999999" w:right="454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6" w:right="5913.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Peer-Review Administration Logistics: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576" w:right="-46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Peer-review is the assessment of one teacher’s performance by other teachers in the same field in order to maintain or enhance the quality of the work or performance in that field of teaching by detecting underdeveloped potential and missteps in specific works and performance.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576"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Three reviewers are needed for the peer-review process: two chosen by the principal and one selected by the teacher being evaluated. Peer-review data and names of reviewers are to remain confidential.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15.99999999999994" w:right="-44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It is incumbent on the principal to create a process that documents and tracks the completion of the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215.99999999999994" w:right="307.2000000000003" w:firstLine="5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peer-review of each teacher. 2. Each teacher to selects one colleague for the review process and provides that name to the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215.99999999999994" w:right="230.39999999999964" w:firstLine="57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principal. 3. For each teacher, the principal selects two additional peer-reviewers. It is suggested that the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215.99999999999994"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principal choose reviewers who have knowledge of the professional responsibilities, as defined by Domain 4 of the Danielson Framework, for the teacher being reviewed. 4. Peer-reviews will be administered anonymously on-line; multiple entries per computer are allowed.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576" w:right="480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Self-Review Worksheet Administration Logistics: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576" w:right="-57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Teacher Self-Review Worksheet is completed and addressed during one of the teacher/principal conferences during the year. The teacher reflects on each of the four domains in the Danielson Framework, their prior year student academic progress data, and survey data. The principal will record the completion of the Teacher Self-Review Worksheet and award one point to be included in the final summative calculation.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545.599999999999" w:right="454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Combining Teaching Performance, Student Academic Progress, and Survey Data for a Performance Classification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making decisions about the overall effectiveness of a teacher, the evaluator will refer to the evidence, information, and/or data collected related to the three components: Teaching Performance, Survey Data Results and a peer review; and Student Academic Progress data reflecting the degree of improvement and progress made by the students in attendance at the school.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evaluator will give consideration to the individual elements that comprise each component. The weighting of the elements may be an LEA decision or one made in a previous conference between the evaluator and the teacher.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Prior to the annual summative evaluation conference the evaluator should review the Teacher’s Self Review, previous conference notes, and any other documents reflecting a teacher’s performance.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Percentages used in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Arizona’s Model for Measuring Educator Effectiveness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Survey Component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883018493652344"/>
          <w:szCs w:val="36.883018493652344"/>
          <w:u w:val="none"/>
          <w:shd w:fill="auto" w:val="clear"/>
          <w:vertAlign w:val="baseline"/>
        </w:rPr>
      </w:pPr>
      <w:r w:rsidDel="00000000" w:rsidR="00000000" w:rsidRPr="00000000">
        <w:rPr>
          <w:rFonts w:ascii="Arial" w:cs="Arial" w:eastAsia="Arial" w:hAnsi="Arial"/>
          <w:b w:val="0"/>
          <w:i w:val="0"/>
          <w:smallCaps w:val="0"/>
          <w:strike w:val="0"/>
          <w:color w:val="000000"/>
          <w:sz w:val="36.883018493652344"/>
          <w:szCs w:val="36.883018493652344"/>
          <w:u w:val="none"/>
          <w:shd w:fill="auto" w:val="clear"/>
          <w:vertAlign w:val="baseline"/>
          <w:rtl w:val="0"/>
        </w:rPr>
        <w:t xml:space="preserve">17%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Component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Progress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61.38713836669922"/>
          <w:szCs w:val="61.38713836669922"/>
          <w:u w:val="none"/>
          <w:shd w:fill="auto" w:val="clear"/>
          <w:vertAlign w:val="subscript"/>
          <w:rtl w:val="0"/>
        </w:rPr>
        <w:t xml:space="preserve">33%</w:t>
      </w:r>
      <w:r w:rsidDel="00000000" w:rsidR="00000000" w:rsidRPr="00000000">
        <w:rPr>
          <w:rFonts w:ascii="Arial" w:cs="Arial" w:eastAsia="Arial" w:hAnsi="Arial"/>
          <w:b w:val="0"/>
          <w:i w:val="0"/>
          <w:smallCaps w:val="0"/>
          <w:strike w:val="0"/>
          <w:color w:val="000000"/>
          <w:sz w:val="36.83228302001953"/>
          <w:szCs w:val="36.83228302001953"/>
          <w:u w:val="none"/>
          <w:shd w:fill="auto" w:val="clear"/>
          <w:vertAlign w:val="baseline"/>
          <w:rtl w:val="0"/>
        </w:rPr>
        <w:t xml:space="preserve">50%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Performance Component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Teaching Performance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constitute 50% of the evaluation classification. The four domains of the Danielson Teaching Framework account for 50% or 60 points in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Arizona Model for Measuring Educator Effectiveness.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degree to which a teacher meets the criterion in each domain is determined by the evaluator, evidence, and information collected.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Student Academic Progress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defined in State Statutes and adopted by the State Board of Education will constitute a minimum of 33% or 40 points in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Arizona Model for Measuring Educator Effectiveness.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Growth Data should constitute 20% of the total evaluation outcome; 24 of the total 120 points. Other measures of student academic progress may be included to determine the remaining 16 points, so that the measure of Student Academic Progress represents 33% or 40 of the total 120 points. Individual teacher rating tables are available for determining points.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1"/>
          <w:smallCaps w:val="0"/>
          <w:strike w:val="0"/>
          <w:color w:val="ff0000"/>
          <w:sz w:val="19.920000076293945"/>
          <w:szCs w:val="19.920000076293945"/>
          <w:u w:val="none"/>
          <w:shd w:fill="auto" w:val="clear"/>
          <w:vertAlign w:val="baseline"/>
          <w:rtl w:val="0"/>
        </w:rPr>
        <w:t xml:space="preserve">The 20% growth requirement will be finalized after the Arizona State Board of Education considers the ESEA proposed waiver to amend the SBE’s adopted Framework.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Survey data, Self-Review, and Peer-Review Data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comprise 17% or 20 points in 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Arizona Model for Measuring Educator Effectiveness.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reviewing survey data, school, district, or classroom goals may be set based on the overall results or responses to individual questions.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37.5999999999999" w:right="542.4000000000001" w:firstLine="0"/>
        <w:jc w:val="center"/>
        <w:rPr>
          <w:rFonts w:ascii="Arial" w:cs="Arial" w:eastAsia="Arial" w:hAnsi="Arial"/>
          <w:b w:val="1"/>
          <w:i w:val="0"/>
          <w:smallCaps w:val="0"/>
          <w:strike w:val="0"/>
          <w:color w:val="ffffff"/>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Arizona’s Model for Measuring Educator Effectiveness Performance Classifications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576" w:right="-340.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When evaluating teaching performance, student level data, and survey results, the four performance classifications described below will be used. The following descriptors were adopted by the Arizona State Board of Education in January, 2013, and cannot be modified.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7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Highly Effective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teacher consistently demonstrates the listed functions and other actions reflective of the teaching standards that are above and beyond stated expectations. Teachers who perform at this level exceed goals and targets established for student performance and survey data indicates high levels of satisfaction. A Highly Effective rating means that the only areas for growth would be to expand on the strengths and find innovative ways to apply it to the benefit of the school and LEA. Specific comments (i.e., evidence, explanation) are required for rating a teacher as Highly Effective. A Highly Effective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classification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means that performance is excellent. The employee is a top performer in all areas of teaching performance, student achievement, and academic progress in the perception of others.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23.199999999999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Effective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teacher demonstrates the listed functions reflective of the teaching standards most of the time and meets goals and any targets established for student performance and survey data. Performance in this area is satisfactory and similar to that of others regarded as good performers. The indicator of performance delivered when classifying one as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Effective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that performance is very good. While there are areas remaining that require further development to be considered an excellent performer in this standard, an Effective classification is indicative of a valued teacher. Expectations for this level will be determined at the initial teacher conference with the evaluator.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57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Developing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teacher sometimes demonstrates the listed functions reflective of the teaching standards and meets some of the goals and targets established for student performance and survey data. 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Developing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classification indicates that the employee performs well at times but requires more consistent performance overall. The teacher demonstrates potential, but must focus on opportunities for improvement to elevate the performance in this standard.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76" w:right="-379.2000000000007"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Ineffective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teacher rarely demonstrates the listed functions and meets few goals and targets for student performance and survey data. The demonstrated performance of this teacher requires intervention. A classification of ineffective indicates that performance is unsatisfactory and the teacher requires significant improvement. Specific comments (i.e., evidence, explanation) are required when applying this classification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715.2"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545.599999999999" w:right="454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Arizona’s Model for Measuring Educator Effectiveness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Point Allocations for Performance Classifications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tables show the range of points for each component of the model and the overall rating for the evaluation.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Grades 3-12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Teaching Performance (60 points possible)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Student Academic Progress (40 points possible)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Survey Data (20 points possible) Points: 54-60 = 90%-100% Points: 36-40 = 90%-100% Points: 18-20 = 90%-100%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43-53 = &gt;70%, but&lt;90% 29-35 = &gt;70%, but&lt;90% 15-17 = &gt;70%, but&lt;90% 30-42 = 50%-70% 20-28 = 50%-70% 10-14 = 50%-70%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&lt;30 = &lt;50% &lt;20 = &lt;50% &lt;10 = &lt;50%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Grades K-2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Teaching Performance (66 points possible)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Student Academic Progress (44 points possible)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Survey Data (10 points possible) Points: 60-66 = 90%-100% Points: 40-44 = 90%-100% Points: 9-10 = 90%-100%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47-59 = &gt;70%, but&lt;90% 31-39 = &gt;70%, but&lt;90% 8 = &gt;70%, but&lt;90% 33-46 = 50%-70% 22-30 = 50%-70% 5-7 = 50%-70%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&lt;33 = &lt;50% &lt;22 = &lt;50% &lt;5 = &lt;50%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performance classification (i.e., Highly Effective, Effective, Developing, or Ineffective) is not assigned to each individual component of the evaluation model. The points from all components (Teaching Performance, Student Academic Progress Data, and Survey Data) are totaled and contribute to the point range used for the annual summative evaluation.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Annual Summative Evaluation Highly Effective Points: 108-120 Percent: 90%-100% Effective Points: 85-107 Percent: &gt;70%, but&lt;90% Developing Points: 60-84 Percent: 50%-70% Ineffective Points: &lt;60 Percent: &lt;50%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08" w:right="1607.9999999999995"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Appendix A – Danielson Framework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1396.8000000000002" w:right="1392.0000000000005"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T</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EACHER </w:t>
      </w: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E</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VALUATION </w:t>
      </w: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P</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ROCESS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An Arizona Model for Measuring Educator Effectiveness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062.4" w:line="276" w:lineRule="auto"/>
        <w:ind w:left="3571.2" w:right="3566.3999999999996"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Appendix A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1430.4" w:right="1430.3999999999996"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2013 Danielson Framework Rubric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6748.8" w:line="276" w:lineRule="auto"/>
        <w:ind w:left="-576" w:right="4209.6"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4545.599999999999" w:right="454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1a: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Demonstrating Knowledge of Content and Pedagogy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planning and practice, the teacher makes content errors or does not correct errors made by students. The teacher displays little understanding of prerequisite knowledge important to student learning of the content. The teacher displays little or no understanding of the range of pedagogical approaches suitable to student learning of the content.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teacher is familiar with the important concepts in the discipline but displays a lack of awareness of how these concepts relate to one another. The teacher indicates some awareness of prerequisite learning, although such knowledge may be inaccurate or incomplete. The teacher’s plans and practice reflect a limited range of pedagogical approaches to the discipline or to the students.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teacher displays solid knowledge of the important concepts in the discipline and how these relate to one another. The teacher demonstrates accurate understanding of prerequisite relationships among topics. The teacher’s plans and practice reflect familiarity with a wide range of effective pedagogical approaches in the subject.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teacher displays extensive knowledge of the important concepts in the discipline and how these relate both to one another and to other disciplines. The teacher demonstrates understanding of prerequisite relationships among topics and concepts and understands the link to necessary cognitive structures that ensure student understanding. The teacher’s plans and practice reflect familiarity with a wide range of effective pedagogical approaches in the discipline and the ability to anticipate student misconceptions.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teacher’s plans reflect recent developments in content-related pedagogy.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Arizona Model for Measuring Educator Effectiveness Version 5.0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Domain 1: Planning and Preparation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makes content errors.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does not consider prerequisite relationships when planning.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teacher’s plans use inappropriate strategies for the discipline.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says, “The official language of Brazil is Spanish, just like other South American countries.”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says, “I don’t understand why the math book has decimals in the same unit as fractions.”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has his students copy dictionary definitions each week to help them learn to spell difficult words.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teacher’s understanding of the discipline is rudimentary.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teacher’s knowledge of prerequisite relationships is inaccurate or incomplete.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Lesson and unit plans use limited instructional strategies, and some are not suitable to the content.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plans lessons on area and perimeter independently of one another, without linking the concepts together.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plans to forge ahead with a lesson on addition with regrouping, even though some students have not fully grasped place value.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always plans the same routine to study spelling: pretest on Monday, copy the words five times each on Tuesday and Wednesday, test on Friday.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can identify important concepts of the discipline and their relationships to one another.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provides clear explanations of the content.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answers students’ questions accurately and provides feedback that furthers their learning.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Instructional strategies in unit and lesson plans are entirely suitable to the content.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teacher’s plan for area and perimeter invites students to determine the shape that will yield the largest area for a given perimeter.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has realized her students are not sure how to use a compass, and so she plans to have them practice that skill before introducing the activity on angle measurements.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plans to expand a unit on civics by having students simulate a court trial. And others...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addition to the characteristics of “proficient,”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cites intra- and interdisciplinary content relationships.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plans demonstrate awareness of possible student misconceptions and how they can be addressed.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 a unit on 19</w:t>
      </w:r>
      <w:r w:rsidDel="00000000" w:rsidR="00000000" w:rsidRPr="00000000">
        <w:rPr>
          <w:rFonts w:ascii="Arial" w:cs="Arial" w:eastAsia="Arial" w:hAnsi="Arial"/>
          <w:b w:val="0"/>
          <w:i w:val="1"/>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-century literature, the teacher incorporates information about the history of the same period.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Before beginning a unit on the solar system, the teacher surveys the students on their beliefs about why it is hotter in the summer than in the winter.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And others...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38.400000000000034"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1b: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Demonstrating Knowledge of Students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demonstrates little or no understanding of how students learn, and little knowledge of students’ backgrounds, cultures, skills, language proficiency, interests, and special needs, and does not seek such understanding.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indicates the importance of understanding how students learn and the students’ backgrounds, cultures, skills, language proficiency, interests, and special needs, and attains this knowledge for the class as a whole.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indicates the importance of understanding how students learn and the students’ backgrounds, cultures, skills, language proficiency, interests, and special needs, and attains this knowledge for the class as a whole.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indicates the importance of understanding how students learn and the students’ backgrounds, cultures, skills, language proficiency, interests, and special needs, and attains this knowledge for the class as a whole.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understands the active nature of student learning, and attains information about levels of development for groups of students. The teacher also purposefully seeks knowledge from several sources of students’ backgrounds, cultures, skills, language proficiency, interests, and special needs, and attains this knowledge for groups of students.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understands the active nature of student learning, and attains information about levels of development for groups of students. The teacher also purposefully seeks knowledge from several sources of students’ backgrounds, cultures, skills, language proficiency, interests, and special needs, and attains this knowledge for groups of students.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understands the active nature of student learning, and attains information about levels of development for groups of students. The teacher also purposefully seeks knowledge from several sources of students’ backgrounds, cultures, skills, language proficiency, interests, and special needs, and attains this knowledge for groups of students.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understands the active nature of student learning, and attains information about levels of development for groups of students. The teacher also purposefully seeks knowledge from several sources of students’ backgrounds, cultures, skills, language proficiency, interests, and special needs, and attains this knowledge for groups of students.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actively seeks knowledge of students’ levels of development and their backgrounds, cultures, skills, language proficiency, interests, and special needs from a variety of sources. This information is acquired for individual students.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actively seeks knowledge of students’ levels of development and their backgrounds, cultures, skills, language proficiency, interests, and special needs from a variety of sources. This information is acquired for individual students.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actively seeks knowledge of students’ levels of development and their backgrounds, cultures, skills, language proficiency, interests, and special needs from a variety of sources. This information is acquired for individual students.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actively seeks knowledge of students’ levels of development and their backgrounds, cultures, skills, language proficiency, interests, and special needs from a variety of sources. This information is acquired for individual students.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actively seeks knowledge of students’ levels of development and their backgrounds, cultures, skills, language proficiency, interests, and special needs from a variety of sources. This information is acquired for individual students.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652.8"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Teacher does not understand child development characteristics and has unrealistic expectations for students.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Teacher does not try to ascertain varied ability levels among students in the class.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cites developmental theory, but does not seek to integrate it into lesson planning.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cites developmental theory, but does not seek to integrate it into lesson planning.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is aware of the different ability levels in the class, but tends to teach to the “whole group.”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knows, for groups of students, their levels of cognitive development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knows, for groups of students, their levels of cognitive development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knows, for groups of students, their levels of cognitive development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aware of the different cultural groups in the class.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aware of the different cultural groups in the class.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aware of the different cultural groups in the class.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a good idea of the range of interests of students in the class.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a good idea of the range of interests of students in the class.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ongoing methods to assess students’ skill levels and designs instruction accordingly.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ongoing methods to assess students’ skill levels and designs instruction accordingly.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ongoing methods to assess students’ skill levels and designs instruction accordingly.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ongoing methods to assess students’ skill levels and designs instruction accordingly.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seeks out information about their cultural heritage from all students.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seeks out information about their cultural heritage from all students.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maintains a system of updated student records and incorporates medical and/or learning needs into lesson plans.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Teacher is not aware of student interests or cultural heritages.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Teacher takes no responsibility to learn about students’ medical or learning disabilities.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recognizes that children have different interests and cultural backgrounds, but rarely draws on their contributions or differentiates materials to accommodate those differences.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recognizes that children have different interests and cultural backgrounds, but rarely draws on their contributions or differentiates materials to accommodate those differences.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recognizes that children have different interests and cultural backgrounds, but rarely draws on their contributions or differentiates materials to accommodate those differences.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aware of medical issues and learning disabilities with some students, but does not seek to understand the implications of that knowledge.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a good idea of the range of interests of students in the class.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identified “high,” “medium,” and “low” groups of students within the class.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identified “high,” “medium,” and “low” groups of students within the class.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identified “high,” “medium,” and “low” groups of students within the class.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identified “high,” “medium,” and “low” groups of students within the class.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well-informed about students’ cultural heritage and incorporates this knowledge in lesson planning.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well-informed about students’ cultural heritage and incorporates this knowledge in lesson planning.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well-informed about students’ cultural heritage and incorporates this knowledge in lesson planning.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aware of the special needs represented by students in the class.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seeks out information about their cultural heritage from all students.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seeks out information about their cultural heritage from all students.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seeks out information about their cultural heritage from all students.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364.8"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lesson plan includes a teacher presentation for an entire 30 minute period to a group of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lesson plan has the same assignment for the entire class, in spite of the fact that one activity is beyond the reach of some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lesson plan has the same assignment for the entire class, in spite of the fact that one activity is beyond the reach of some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creates an assessment of students’ levels of cognitive development.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creates an assessment of students’ levels of cognitive development.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creates an assessment of students’ levels of cognitive development.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examines students’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examines students’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his lesson with three different follow-up activities, designed to meet the varied ability levels of his students.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his lesson with three different follow-up activities, designed to meet the varied ability levels of his students.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his lesson with three different follow-up activities, designed to meet the varied ability levels of his students.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his lesson with three different follow-up activities, designed to meet the varied ability levels of his students.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7-year olds.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to give her ELL students the same writing assignment she gives the rest of the class.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to teach his class Christmas carols, despite the fact that he has four religions represented amongst his students.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the unit on Mexico, the teacher has not incorporated perspectives from the three Mexican-American children in the class.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Lesson plans make only peripheral reference to students’ interests.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knows that some of her students have IEPs but they’re so long, she hasn’t read them yet.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64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previous year’s folders to ascertain the proficiency levels of groups of students in the class,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previous year’s folders to ascertain the proficiency levels of groups of students in the class,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previous year’s folders to ascertain the proficiency levels of groups of students in the class,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previous year’s folders to ascertain the proficiency levels of groups of students in the class,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administers a student interest survey at the beginning of the school year.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administers a student interest survey at the beginning of the school year.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activities based on student interests.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activities based on student interests.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knows that five of her students are in the Garden Club; she plans to have them discuss horticulture as part of the next biology lesson.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knows that five of her students are in the Garden Club; she plans to have them discuss horticulture as part of the next biology lesson.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realizes that not all of his students are Christian, so he plans to read a Hanukah story in December.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to provide multiple project options; students will self-select the project that best meets their individual approach to learning.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to provide multiple project options; students will self-select the project that best meets their individual approach to learning.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to provide multiple project options; students will self-select the project that best meets their individual approach to learning.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to provide multiple project options; students will self-select the project that best meets their individual approach to learning.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to provide multiple project options; students will self-select the project that best meets their individual approach to learning.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to provide multiple project options; students will self-select the project that best meets their individual approach to learning.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students to be aware of their individual reading levels and make independent reading choices that will be challenging, but not too difficult.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students to be aware of their individual reading levels and make independent reading choices that will be challenging, but not too difficult.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students to be aware of their individual reading levels and make independent reading choices that will be challenging, but not too difficult.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students to be aware of their individual reading levels and make independent reading choices that will be challenging, but not too difficult.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students to be aware of their individual reading levels and make independent reading choices that will be challenging, but not too difficult.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students to be aware of their individual reading levels and make independent reading choices that will be challenging, but not too difficult.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students to be aware of their individual reading levels and make independent reading choices that will be challenging, but not too difficult.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attended the local Mexican heritage day, meeting several of his students’ extended family members.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attended the local Mexican heritage day, meeting several of his students’ extended family members.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attended the local Mexican heritage day, meeting several of his students’ extended family members.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regularly creates adapted assessment materials for several students with learning disabilities.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to ask her Spanish-speaking students to discuss their ancestry as part of their Social Studies unit studying South America.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1c: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Setting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Instructional Outcomes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Outcomes represent low expectations for students and lack of rigor, nor do they all reflect important learning in the discipline. Outcomes are stated as activities, rather than as student learning. Outcomes reflect only one type of learning and only one discipline or strand, and are suitable for only some students.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Outcomes represent moderately high expectations and rigor. Some reflect important learning in the discipline, and consist of a combination of outcomes and activities. Outcomes reflect several types of learning, but teacher has made no attempt at coordination or integration. Most of the outcomes are suitable for most of the students in the class based on global assessments of student learning.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Most outcomes represent rigorous and important learning in the discipline. All the instructional outcomes are clear, written in the form of student learning, and suggest viable methods of assessment. Outcomes reflect several different types of learning and opportunities for coordination. Outcomes take into account the varying needs of groups of students.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outcomes represent rigorous and important learning in the discipline. The outcomes are clear, written in the form of student learning, and permit viable methods of assessment. Outcomes reflect several different types of learning and, where appropriate, represent opportunities for both coordination and integration. Outcomes take into account the varying needs of individual students.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lack rigor.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do not represent important learning in the discipline.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are not clear or are stated as activities.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are not suitable for many students in the class.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represent a mixture of low expectations and rigor.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Some outcomes reflect important learning in the discipline.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are suitable for most of the class.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represent high expectations and rigor.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are related to “big ideas” of the discipline.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are written in terms of what students will learn rather than do.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represent a range of outcomes: factual, conceptual understanding, reasoning, social, management, communication.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are suitable to groups of students in the class, differentiated where necessary.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plans reference curricular frameworks or blueprints to ensure accurate sequencing.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connects outcomes to previous and future learning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are differentiated to encourage individual students to take educational risks.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learning outcome for a fourth grade class is to make a poster illustrating a poem.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All the outcomes for a ninth grade history class are factual knowledge.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topic of the social studies unit involves the concept of “revolutions” but the teacher only expects his students to remember the important dates of battles.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consist of understanding the relationship between addition and multiplication and memorizing facts.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Outcomes consist of understanding the relationship between addition and multiplication and memorizing facts.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outcomes are written with the needs of the “middle” group in mind; however, the advanced students are bored, and some lower-level students struggle.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One of the learning outcomes is for students to “appreciate the aesthetics of 18th century English poetry.”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One of the learning outcomes is for students to “appreciate the aesthetics of 18th century English poetry.”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One of the learning outcomes is for students to “appreciate the aesthetics of 18th century English poetry.”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outcomes for the history unit include some factual information, as well as a comparison of the perspectives of different groups in the run-up to the Revolutionary War.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outcomes for the history unit include some factual information, as well as a comparison of the perspectives of different groups in the run-up to the Revolutionary War.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outcomes for the history unit include some factual information, as well as a comparison of the perspectives of different groups in the run-up to the Revolutionary War.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reviews the project expectations and modifies some goals to be in line with students’ IEP objectives.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his students to set their own goals; he provides them a taxonomy of challenge verbs to help them strive for higher expectations.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his students to set their own goals; he provides them a taxonomy of challenge verbs to help them strive for higher expectations.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his students to set their own goals; he provides them a taxonomy of challenge verbs to help them strive for higher expectations.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encourages his students to set their own goals; he provides them a taxonomy of challenge verbs to help them strive for higher expectations.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will develop a concept map that links previous learning goals to those they are currently working on.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will develop a concept map that links previous learning goals to those they are currently working on.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will develop a concept map that links previous learning goals to those they are currently working on.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Some students identify additional learning .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Some students identify additional learning .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Some students identify additional learning .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1444.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Despite having a number of ELL students in the class, the outcomes state that all writing must be grammatically correct.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434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1d: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Demonstrating Knowledge of Resources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is unaware of resources for classroom use, for expanding one’s own knowledge, or for students available through the school or district.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displays basic awareness of resources available for classroom use, for expanding one’s own knowledge, and for students through the school, but no knowledge of resources available more broadly.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displays awareness of resources available for classroom use, for expanding one’s own knowledge, and for students through the school or district and external to the school and on the Internet.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knowledge of resources for classroom use, for expanding one’s own knowledge, and for students is extensive, including those available through the school or district, in the community, through professional organizations and universities, and on the Internet.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facilitates student contact with resources outside the classroom.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only uses district-provided materials, even when more variety would assist some students.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does not seek out resources available to expand his/her own skill.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Although aware of some student needs, the teacher does not inquire about possible resources.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For their unit on China, the students accessed all of their information from the district-supplied textbook.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J is not sure how to teach fractions, but doesn’t know how he’s expected to learn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materials in the school library, but does not search beyond the school for resources.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participates in content-area workshops offered by the school, but does not pursue other professional development.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locates materials and resources for students that are available through the school, but does not pursue any other avenues.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For a unit on ocean life; the teacher really needs more books, but the school library only has three for him to borrow.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knows she should learn more about teaching literacy, but the school only offered one professional development day last year.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Texts are at varied levels.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Texts are supplemented by guest speakers and field experiences.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facilitates Internet resources.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expands knowledge with professional learning groups and organizations.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pursues options offered by universities.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provides lists of resources outside the class for students to draw on.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provides her 5th graders a range of non-fiction texts about the American Revolution; no matter their reading level, all students can participate in the discussion of important concepts.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took an online course on Literature to expand her knowledge of great American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Resources are multi-disciplinary.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Texts are matched to student skill level.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ongoing relationship with colleges and universities that support student learning.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maintains log of resources for student reference.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pursues apprenticeships to increase discipline knowledge.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not happy with the out-of-date textbook; his students will critique it and write their own text for social studies.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spends the summer at Dow Chemical learning more about current research so she can expand her knowledge base for teaching Chemistry.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it by himself.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says, “It’s too bad we can’t go to the nature center when we’re doing our unit on the environment.”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thinks his students would benefit from hearing about health safety from a professional; he contacts the school nurse to visit his classroom.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8827.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writers.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writers.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distributes a list of summer reading materials that would help prepare his 8th graders’ transition to high school.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distributes a list of summer reading materials that would help prepare his 8th graders’ transition to high school.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matches students in her Family and Consumer Science class with local businesses; the students spend time shadowing employees to understand how their classroom skills might be used on the job.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matches students in her Family and Consumer Science class with local businesses; the students spend time shadowing employees to understand how their classroom skills might be used on the job.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matches students in her Family and Consumer Science class with local businesses; the students spend time shadowing employees to understand how their classroom skills might be used on the job.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matches students in her Family and Consumer Science class with local businesses; the students spend time shadowing employees to understand how their classroom skills might be used on the job.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matches students in her Family and Consumer Science class with local businesses; the students spend time shadowing employees to understand how their classroom skills might be used on the job.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1e: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Designing Coherent Instruction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series of learning experiences is poorly aligned with the instructional outcomes and does not represent a coherent structure. The activities are not designed to engage students in active intellectual activity and have unrealistic time allocations. Instructional groups do not support the instructional outcomes and offer no variety.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Some of the learning activities and materials are suitable to the instructional outcomes, and represent a moderate cognitive challenge, but with no differentiation for different students. Instructional groups partially support the instructional outcomes, with an effort at providing some variety. The lesson or unit has a recognizable structure; the progression of activities is uneven, with most time allocations reasonable.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coordinates knowledge of content, of students, and of resources, to design a series of learning experiences aligned to instructional outcomes and suitable to groups of students. The learning activities have reasonable time allocations; they represent significant cognitive challenge, with some differentiation for different groups of students. The lesson or unit has a clear structure with appropriate and varied use of instructional groups.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Plans represent the coordination of in-depth content knowledge, understanding of different students’ needs and available resources (including technology), resulting in a series of learning activities designed to engage students in high-level cognitive activity. These are differentiated, as appropriate, for individual learners. Instructional groups are varied as appropriate, with some opportunity for student choice. The lesson’s or unit’s structure is clear and allows for different pathways according to diverse student needs.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Lesson plans differentiate for individual student needs.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Learning activities are boring and/or not well aligned to the instructional goals.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Materials are not engaging or do not meet instructional outcomes.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Instructional groups do not support learning.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Lesson plans are not structured or sequenced and are unrealistic in their expectations.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memorizing the parts of the microscope, the teacher plans to have his 9th graders color in the worksheet.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Learning activities are moderately challenging.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Learning resources are suitable, but there is limited variety.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Instructional groups are random or only partially support objectives.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Lesson structure is uneven or may be unrealistic in terms of time expectations.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mini-lesson, the teacher plans to have the whole class play a game to reinforce the skill she taught.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Learning activities are matched to instructional outcomes.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Activities provide opportunity for higher-level thinking.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provides a variety of appropriately challenging materials and resources.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Instructional student groups are organized thoughtfully to maximize learning and build on student strengths.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plan for the lesson or unit is well structured, with reasonable time allocations.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reviews her learning activities with a reference to high level “action verbs” and rewrites some of the activities to increase the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Activities permit student choice. Learning experiences connect to other disciplines.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provides a variety of appropriately challenging resources that are differentiated for students in the class.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unit on ecosystems lists a variety of high level activities in a menu; students choose those that suit their approach to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lesson plan clearly indicates the concepts taught in the last few lessons; the teacher plans for his students to link the current lesson outcomes to those they previously learned.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1f: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Designing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Student Assessments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Assessment procedures are not congruent with instructional outcomes; the proposed approach contains no criteria or standards. Teacher has no plan to incorporate formative assessment in the lesson or unit, nor any plans to use assessment results in designing future instruction.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Some of the instructional outcomes are assessed through the proposed approach, but others are not. Assessment criteria and standards have been developed, but they are not clear. Approach to the use of formative assessment is rudimentary, including only some of the instructional outcomes. Teacher intends to use assessment results to plan for future instruction for the class as a whole.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plan for student assessment is aligned with the instructional outcomes; assessment methodologies may have been adapted for groups of students. Assessment criteria and standards are clear. Teacher has a well- developed strategy for using formative assessment and has designed particular approaches to be used. Teacher intends to use assessment results to plan for future instruction for groups of students.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plan for student assessment is fully aligned with the instructional outcomes, with clear criteria and standards that show evidence of student contribution to their development. Assessment methodologies have been adapted for individual students, as needed. The approach to using formative assessment is well designed and includes student as well as teacher use of the assessment information. Teacher intends to use assessment results to plan future instruction for individual students.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Despite having a textbook that was 15 years old, the teacher plans to use that as the sole resource for his Communism unit.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organizes her class in rows, seating the students alphabetically; she plans to have students work all year in groups of four based on where they are sitting.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lesson plans are written on sticky notes in his grade book; they indicate lecture, activity, or test.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found an atlas to use as a supplemental resource during the geography unit.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always lets students self-select their working groups because they behave better when they can choose who they want to sit with.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lesson plans are nicely formatted, but the timing for many activities is too short to actually cover the concepts thoroughly.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challenge level.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creates a list of historical fiction titles that will expand her students’ knowledge of the age of exploration.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plans for students to complete projects in small groups; he carefully selects group members based on their ability level and learning style.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reviews lesson plans with her principal; they are well structured with pacing times and activities clearly indicated.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learning.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While completing their projects, the teacher’s students will have access to a wide variety of resources that she has coded by reading level so they can make the best selections.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cooperative group lesson, students will reflect on their participation and make suggestions for new group arrangements in the future.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3763.2"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Students are actively involved in collecting information from formative assessments and provide input.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Assessments do not match instructional outcomes.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Assessments have no criteria.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Only some of the instructional outcomes are addressed in the planned assessments.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Only some of the instructional outcomes are addressed in the planned assessments.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Assessment criteria are vague.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All the learning outcomes have a method for assessment.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All the learning outcomes have a method for assessment.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All the learning outcomes have a method for assessment.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Assessment types match learning expectations.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Assessment types match learning expectations.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2942.4"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Lesson plans indicate possible adjustments based on formative assessment data.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addition to the characteristics of “proficient,”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addition to the characteristics of “proficient,”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addition to the characteristics of “proficient,”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addition to the characteristics of “proficient,”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addition to the characteristics of “proficient,”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Assessments provide opportunities for student choice.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Assessments provide opportunities for student choice.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Assessments provide opportunities for student choice.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3787.2000000000003"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marks papers on the foundation of the U.S. constitution based on grammar and punctuation; for every mistake, the grade drops from an A to a B, B to a C, etc.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students present their research on Globalization, the teacher tells them their letter grade; when students asked how he arrived at the grade, he responds, “After all these years in education, I just know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district goal for the Europe unit is for students to understand geo-political relationships; the teacher plans to have the students memorize all the country capitals and rivers.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district goal for the Europe unit is for students to understand geo-political relationships; the teacher plans to have the students memorize all the country capitals and rivers.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students received their tests back; each one was simply marked with a letter grade at the top. The plan indicates that the teacher will pause to “check for understanding” but without a clear process of how that will be done.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says, “If half the class passed the test, why are we all reviewing the material again?”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K knows that his students will write a persuasive essay on the state assessment; he plans to provide them with experiences developing persuasive writing as preparation.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K knows that his students will write a persuasive essay on the state assessment; he plans to provide them with experiences developing persuasive writing as preparation.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K knows that his students will write a persuasive essay on the state assessment; he plans to provide them with experiences developing persuasive writing as preparation.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Ms. M worked on a writing rubric for her research assessment; she drew on multiple sources to be sure the levels of expectation were clearly defined.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Ms. M worked on a writing rubric for her research assessment; she drew on multiple sources to be sure the levels of expectation were clearly defined.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Ms. M worked on a writing rubric for her research assessment; she drew on multiple sources to be sure the levels of expectation were clearly defined.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C creates a short questionnaire to distribute to his students at the end of class; based on their responses, he will organize them into different groups during the next lesson’s activities.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C creates a short questionnaire to distribute to his students at the end of class; based on their responses, he will organize them into different groups during the next lesson’s activities.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C creates a short questionnaire to distribute to his students at the end of class; based on their responses, he will organize them into different groups during the next lesson’s activities.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To teach persuasive writing, Ms. H plans to have her class research and write to the principal on an issue that is important to the students: the use of cell phones in class.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To teach persuasive writing, Ms. H plans to have her class research and write to the principal on an issue that is important to the students: the use of cell phones in class.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To teach persuasive writing, Ms. H plans to have her class research and write to the principal on an issue that is important to the students: the use of cell phones in class.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To teach persuasive writing, Ms. H plans to have her class research and write to the principal on an issue that is important to the students: the use of cell phones in class.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J’s students will write a rubric for their final project on the benefits of solar energy; Mr. J has shown them several sample rubrics and they will refer to those as they create a rubric of their own.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J’s students will write a rubric for their final project on the benefits of solar energy; Mr. J has shown them several sample rubrics and they will refer to those as they create a rubric of their own.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J’s students will write a rubric for their final project on the benefits of solar energy; Mr. J has shown them several sample rubrics and they will refer to those as they create a rubric of their own.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J’s students will write a rubric for their final project on the benefits of solar energy; Mr. J has shown them several sample rubrics and they will refer to those as they create a rubric of their own.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 J’s students will write a rubric for their final project on the benefits of solar energy; Mr. J has shown them several sample rubrics and they will refer to those as they create a rubric of their own.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lesson Mr. L asks students to rate their understanding on a scale of 1 to 5; the students know that their rating will indicate their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lesson Mr. L asks students to rate their understanding on a scale of 1 to 5; the students know that their rating will indicate their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lesson Mr. L asks students to rate their understanding on a scale of 1 to 5; the students know that their rating will indicate their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No formative assessments have been designed.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Assessment results do not affect future plans.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Plans refer to the use of formative assessments, but they are not fully developed.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Assessment results are used to design lesson plans for the whole class, not individual students.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7099.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Plans indicate modified assessments for some students as needed.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Plans indicate modified assessments for some students as needed.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Assessment criteria are clearly written.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Assessment criteria are clearly written.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Plans include formative assessments to use during instruction.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Students participate in designing assessments for their own work.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Students participate in designing assessments for their own work.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Students participate in designing assessments for their own work.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Teacher-designed assessments are authentic with real-world application, as appropriate.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Teacher-designed assessments are authentic with real-world application, as appropriate.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Teacher-designed assessments are authentic with real-world application, as appropriate.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Students develop rubrics according to teacher-specified learning objectives.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what grade to give.”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“What’s the difference between formative assessment and the test I give at the end of the unit?”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“The district gave me this entire curriculum to teach, so I just have to keep moving.”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6979.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Based on the previous morning’s formative assessment, Ms. D plans to have five students to work on a more challenging project, while she works with 6 other students to reinforce the concept.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activity for the next lesson.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activity for the next lesson.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Mrs. T has developed a routine for her class; students know that if they are struggling with a math concept, they sit in a small group with the teacher during workshop time.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Mrs. T has developed a routine for her class; students know that if they are struggling with a math concept, they sit in a small group with the teacher during workshop time.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2a: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Creating an environment of respect and rapport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Patterns of classroom interactions, both between the teacher and students and among students, are mostly negative, inappropriate, or insensitive to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students’ ages, cultural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backgrounds, and developmental levels. Interactions are characterized by sarcasm, putdowns, or conflict. Teacher does not deal with disrespectful behavior.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Patterns of classroom interactions, both between the teacher and students and among students, are generally appropriate but may reflect occasional inconsistencies, favoritism, and disregard for students’ ages, cultures, and developmental levels. Students rarely demonstrate disrespect for one another. Teacher attempts to respond to disrespectful behavior, with uneven results. The net result of the interactions is neutral: conveying neither warmth nor conflict.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Teacher-student interactions are friendly and demonstrate general caring and respect. Such interactions are appropriate to the ages of the students. Students exhibit respect for the teacher. Interactions among students are generally polite and respectful. Teacher responds successfully to disrespectful behavior among students. The net result of the interactions is polite and respectful, but impersonal.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Classroom interactions among the teacher and individual students are highly respectful, reflecting genuine warmth, caring, and sensitivity to students as individuals. Students exhibit respect for the teacher and contribute to high levels of civility among all members of the class. The net result of interactions is that of connections with students as individuals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Domain 2: The Classroom Environment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uses disrespectful talk towards students.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body language indicates feelings of hurt or insecurity.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use disrespectful talk towards one another with no response from the teacher.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displays no familiarity with or caring about individual students’ interests or personalities.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quality of interactions between teacher and students, or among students, is uneven, with occasional disrespect.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attempts to respond to disrespectful behavior among students, with uneven results.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attempts to make connections with individual students, but student reactions indicate that the efforts are not completely successful or are unusual.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Talk between teacher and students and among students is uniformly respectful.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responds to disrespectful behavior among students.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makes superficial connections with individual students.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demonstrates knowledge and caring about individual students’ lives beyond school.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necessary, students correct one another in their conduct towards classmates.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is no disrespectful behavior among students.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response to a student’s incorrect response respects the student’s dignity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slumps in his/her chair following a comment by the teacher.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roll their eyes at a classmate’s idea; the teacher does not respond.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attend passively to the teacher, but tend to talk, pass notes, etc. when other students are talking.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attend passively to the teacher, but tend to talk, pass notes, etc. when other students are talking.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few students do not engage with others in the classroom, even when put together in small groups.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greets students by name as they enter the class or during the lesson.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greets students by name as they enter the class or during the lesson.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greets students by name as they enter the class or during the lesson.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gets on the same level with students, such as kneeling beside a student working at a desk.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gets on the same level with students, such as kneeling beside a student working at a desk.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attend fully to what the teacher is saying.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attend fully to what the teacher is saying.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inquires about a student’s soccer game last weekend (or extracurricular activities or hobbies).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inquires about a student’s soccer game last weekend (or extracurricular activities or hobbies).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inquires about a student’s soccer game last weekend (or extracurricular activities or hobbies).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inquires about a student’s soccer game last weekend (or extracurricular activities or hobbies).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say “Shhh” to classmates while the teacher or another student is speaking.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say “Shhh” to classmates while the teacher or another student is speaking.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say “Shhh” to classmates while the teacher or another student is speaking.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clap enthusiastically for one another’s presentations for a job well done.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Many students talk when the teacher and other students are talking; the teacher does not correct them.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Some students refuse to work with other students.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does not call students by their names.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applaud half-heartedly following a classmate’s presentation to the class.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“Don’t talk that way to your classmates,” but student shrugs his/her shoulders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6182.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wait for classmates to finish speaking before beginning to talk.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wait for classmates to finish speaking before beginning to talk.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applaud politely following a classmate’s presentation to the class.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applaud politely following a classmate’s presentation to the class.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applaud politely following a classmate’s presentation to the class.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help each other and accept help from each other.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and students use courtesies such as “please/thank you, excuse me.”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“Don’t talk that way to your classmates,” and the insults stop.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clap enthusiastically for one another’s presentations for a job well done.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clap enthusiastically for one another’s presentations for a job well done.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clap enthusiastically for one another’s presentations for a job well done.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says:”That’s an interesting idea, Josh, but you’re ’forgetting....”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says:”That’s an interesting idea, Josh, but you’re ’forgetting....”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says:”That’s an interesting idea, Josh, but you’re ’forgetting....”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says:”That’s an interesting idea, Josh, but you’re ’forgetting....”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2b: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Establishing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culture for Learning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classroom culture is characterized by a lack of teacher or student commitment to learning, and/or little or no investment of student energy into the task at hand. Hard work is not expected or valued. Medium to low expectations for student achievement are the norm with high expectations for earning reserved for only one or two students.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classroom culture is characterized by little commitment to learning by teacher or students. The teacher appears to be only “going through the motions,” and students indicate that they are interested in completion of a task, rather than quality. The teacher conveys that student success is the result of natural ability rather than hard work; high expectations for learning are reserved for those students thought to have a natural aptitude for the subject.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classroom culture is a cognitively busy place where learning is valued by all with high expectations for learning the norm for most students. The teacher conveys that with hard work students can be successful; students understand their role as learners and consistently expend effort to learn. Classroom interactions support learning and hard work.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classroom culture is a cognitively vibrant place, characterized by a shared belief in the importance of learning. The teacher conveys high expectations for learning by all students and insists on hard work; students assume responsibility for high quality by initiating improvements, making revisions, adding detail and/or helping peers.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conveys that the reasons for the work are external or trivializes the learning goals and assignments.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conveys to at least some students that the work is too challenging for them.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exhibit little or no pride in their work.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Class time is devoted more to socializing than to learning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Teacher’s energy for the work is neutral: indicating neither a high level of commitment nor “blowing it off.”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conveys high expectations for only some students.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comply with the teacher’s expectations for learning, but don’t indicate commitment on their own initiative for the work.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Many students indicate that they are looking for an “easy path.”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communicates the importance of learning, and that with hard work all students can be successful in it.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demonstrates a high regard for student abilities.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conveys an expectation of high levels of student effort.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expend good effort to complete work of high quality.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“Proficient,”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communicates a genuine passion for the subject.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indicate that they are not satisfied unless they have complete understanding.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questions and comments indicate a desire to understand the content, rather than, for example, simply learning a procedure for getting the correct answer.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recognize the efforts of their classmates.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take initiative in improving the quality of their work.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tells students that they’re doing a lesson because it’s on the test, in the book, or is district directed.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“Let’s get through this.”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“Let’s get through this.”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“I think most of you will be able to do this.”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“This is important; you’ll need to speak grammatical English when you apply for a job.”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“This is important; you’ll need to speak grammatical English when you apply for a job.”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“This is important; you’ll need to speak grammatical English when you apply for a job.”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“This is important; you’ll need to speak grammatical English when you apply for a job.”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“It’s really fun to find the patterns for factoring polynomials.”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“It’s really fun to find the patterns for factoring polynomials.”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“It’s really fun to find the patterns for factoring polynomials.”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“It’s really fun to find the patterns for factoring polynomials.”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“It’s really fun to find the patterns for factoring polynomials.”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to a student: “Why don’t you try this easier problem?”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turn in sloppy or incomplete work.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don’t engage in work and the teacher ignores it.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have not completed their homework and the teacher does not respond.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Almost all of the activities are “busy work.”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consult with one another to determine how to fill in a worksheet, without challenging classmates’ thinking.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does not encourage students who are struggling.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Some students get to work after an assignment is given or after entering the room.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5913.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“This idea is really important! It’s central to our understanding of history.”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“This idea is really important! It’s central to our understanding of history.”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“Let’s work on this together: it’s hard, but you all will be able to do it well.”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says: “Let’s work on this together: it’s hard, but you all will be able to do it well.”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hands a paper back to a student, saying “I know you can do a better job on this.” The student accepts it without complaint.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hands a paper back to a student, saying “I know you can do a better job on this.” The student accepts it without complaint.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hands a paper back to a student, saying “I know you can do a better job on this.” The student accepts it without complaint.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hands a paper back to a student, saying “I know you can do a better job on this.” The student accepts it without complaint.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get right to work right away when an assignment is given or after entering the room.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asks a classmate to explain a concept or procedure since s/he didn’t quite follow the teacher’s explanation.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asks a classmate to explain a concept or procedure since s/he didn’t quite follow the teacher’s explanation.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asks a classmate to explain a concept or procedure since s/he didn’t quite follow the teacher’s explanation.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asks a classmate to explain a concept or procedure since s/he didn’t quite follow the teacher’s explanation.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question one another on answers.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question one another on answers.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question one another on answers.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asks the teacher whether s/he can re-do a piece of work since s/he now sees how it could be strengthened.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asks the teacher whether s/he can re-do a piece of work since s/he now sees how it could be strengthened.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asks the teacher whether s/he can re-do a piece of work since s/he now sees how it could be strengthened.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asks the teacher whether s/he can re-do a piece of work since s/he now sees how it could be strengthened.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work even when the teacher isn’t working with them or directing their efforts.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work even when the teacher isn’t working with them or directing their efforts.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2c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Managing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classroom procedures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Much instructional time is lost due to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inefficient classroom routines and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procedures. There is little or no evidence of the teacher managing instructional groups, transitions, and/or the handling of materials and supplies effectively. There is little evidence that students know or follow established routines.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Some instructional time is lost due to only partially effective classroom routines and procedures. The teacher’s management of instructional groups, transitions, and/or the handling of materials and supplies is inconsistent, leading to some disruption of learning. With regular guidance and prompting, students follow established routines.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There is little loss of instructional time due to effective classroom routines and procedures. The teacher’s management of instructional groups and/or the handling of materials and supplies are consistently successful. With minimal guidance and prompting, students follow established classroom routines.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Instructional time is maximized due to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efficient classroom routines and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procedures. Students contribute to the management of instructional groups, transitions, and/or the handling of materials and supplies. Routines are well understood and may be initiated by students.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take initiative in distributing and collecting materials efficiently.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not working with the teacher are disruptive to the class.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are no established procedures for distributing and collecting materials.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Procedures for other activities are confused or chaotic.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moving into small groups, students are confused as to where they are supposed to go, whether they should take their chairs, etc.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are long lines for materials and supplies or distributing supplies is time- consuming.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bump into one another lining up or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Small groups are only partially engaged while not working directly with the teacher.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Procedures for transitions, and distribution/collection of materials, seem to have been established, but their operation is rough.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Classroom routines function unevenly.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Some students not working with the teacher are not productively engaged in learning.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Transitions between large and small group activities are rough but they are accomplished.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not sure what to do when materials are being distributed or collected.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ask some clarifying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students are productively engaged during small group work.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Transitions between large and small group activities are smooth.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Routines for distribution and collection of materials and supplies work efficiently.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Classroom routines function smoothly.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get started on an activity while the teacher takes attendance.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move smoothly between large and small group activities.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an established timing device, such as counting down, to signal students to return to their desks.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has an established attention signal, such as raising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take the initiative with their classmates to ensure that their time is used productively.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themselves ensure that transitions and other routines are accomplished smoothly.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redirect classmates in small groups not working directly with the teacher to be more efficient in their work.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reminds classmates of the roles that they are to play within the group.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re-directs a classmate to the table s/he should be at following a transition.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sharpening pencils.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Roll-taking consumes much time at the beginning of the lesson and students are not working on anything.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Most students ask what they are to do or look around for clues from others.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questions about procedures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attendance or lunch count consumes more time than it would need if the procedure were more routinized.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88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hand, or dimming the lights.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hand, or dimming the lights.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One member of each small group collects materials for the table.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One member of each small group collects materials for the table.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is an established color- coded system indicating where materials should be stored.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is an established color- coded system indicating where materials should be stored.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small group work, students have established roles, they listen to one another, summarize g different views, etc.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Clean-up at the end of a lesson is fast and efficient.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propose an improved attention signal.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propose an improved attention signal.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propose an improved attention signal.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independently check themselves into class on the attendance board.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independently check themselves into class on the attendance board.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independently check themselves into class on the attendance board.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independently check themselves into class on the attendance board.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2d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Managing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Student Behavior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There appear to be no established standards of conduct, and little or no teacher monitoring of student behavior. Students challenge the standards of conduct. Response to students’ misbehavior is repressive, or disrespectful of student dignity.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Standards of conduct appear to have been established, but their implementation is inconsistent. Teacher tries, with uneven results, to monitor student behavior and respond to student misbehavior. There is inconsistent implementation of the standards of conduct.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behavior is generally appropriate. The teacher monitors student behavior against established standards of conduct. Teacher response to student misbehavior is consistent, proportionate and respectful to students and is effective.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behavior is entirely appropriate. Students take an active role in monitoring their own behavior and that of other students against standards of conduct. Teachers’ monitoring of student behavior is subtle and preventive. Teacher’s response to student misbehavior is sensitive to individual student needs and respects students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respectfully intervene as appropriate with classmates to ensure compliance with standards of conduct.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classroom environment is chaotic, with no apparent standards of conduct.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does not monitor student behavior.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Some students violate classroom rules, without apparent teacher awareness.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the teacher notices student misbehavior, s/he appears helpless to do anything about it.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talking among themselves, with no attempt by the teacher to silence them.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An object flies through the air without apparent teacher notice.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running around the room, resulting in a chaotic environment.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Phones and other electronics distract students/ teacher doesn’t do anything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attempts to maintain order in the classroom but with uneven success; standards of conduct, if they exist, are not evident.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attempts to keep track of student behavior, but with no apparent system.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response to student misbehavior is inconsistent: sometimes very harsh; other times lenient.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Classroom rules are posted, but neither teacher nor students refers to them.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repeatedly asks students to take their seats; they ignore him/her.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To one student: “Where’s your late pass? Go to the office.” To another: “You don’t have a late pass? Come in and take your seat; you’ve missed enough already.”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Standards of conduct appear to have been established.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behavior is generally appropriate.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frequently monitors student behavior.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Teacher’s response to student misbehavior is effective. </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acknowledges good behavior.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Upon a non-verbal signal from the teacher, students correct their behavior.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moves to every section of the classroom, keeping a close eye on student behavior.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gives a student a “hard look,” and the student stops talking to his/her neighbor.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behavior is entirely appropriate; no evidence of student misbehavior.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monitors student behavior without speaking – just moving about.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suggests a revision in one of the classroom rules.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notices that some students are talking among themselves, and without a word, moves nearer to them; the talking stops.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asks to speak to a student privately about misbehavior.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reminds his/her classmates of the class rule about chewing gum.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2e: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Organizing physical space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physical environment is unsafe, or many students don’t have access to learning. There is poor alignment between the arrangement of furniture and resources, including computer technology, and the lesson activities.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classroom is safe, and essential learning is accessible to most students, The teacher’s use of physical resources, including computer technology, is moderately effective. Teacher may attempt to modify the physical arrangement to suit learning activities, with partial success.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classroom is safe, and learning is accessible to all students; teacher ensures that the physical arrangement is appropriate to the learning activities. Teacher makes effective use of physical resources, including computer technology.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classroom is safe, and learning is accessible to all students including those with special needs. Teacher makes effective use of physical resources, including computer technology. The teacher ensures that the physical arrangement is appropriate to the learning activities. Students contribute to the use or adaptation of the physical environment to advance learning.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Teachers and students make extensive and imaginative use of available technology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are physical hazards in the classroom, endangering student safety. Many students can’t see or hear the teacher or the board.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Available technology is not being used, even if available and its use would enhance the lesson.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are electrical cords running around the classroom.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is a pole in the middle of the room; some students can’t see the board.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white board is in the classroom, but it is facing the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physical environment is safe, and most students can see and hear.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physical environment is not an impediment to learning, but does not enhance it.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makes limited use of available technology and other resources.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ensures that dangerous chemicals are stored safely.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classroom desks remain in two semicircles, even though the activity for small groups would be better served by moving the desks to make tables for a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classroom is safe, and all students are able to see and hear.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classroom is arranged to support the instructional goals and learning activities.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makes appropriate use of available technology.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are established guidelines concerning where backpacks are left during class to keep the pathways clear; students comply.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Desks are moved to make tables so students can work together, or in a circle for a class discussion.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Modifications are made to the physical environment to accommodate students with special needs.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is total alignment between the goals of the lesson and the physical environment.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take the initiative to adjust the physical environment.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ask if they can shift the furniture to better suit small group work, or discussion.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closes the door to shut out noise in the corridor, or lowers a blind to block the sun from a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wall, indicating that it is rarely, if ever, used.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portion of the lesson.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tries to use a computer to illustrate a concept, but requires several attempts to make it work.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9835.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use of an Internet connection enriches the lesson.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use of an Internet connection enriches the lesson.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classmate’s eyes.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classmate’s eyes.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classmate’s eyes.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suggests an application of the white board for an activity.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suggests an application of the white board for an activity.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3a: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Communicating with students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instructional purpose of the lesson is unclear to students and the directions and procedures are confusing. Teacher’s explanation of the content contains major errors. The teacher’s spoken or written language contains errors of grammar or syntax. Vocabulary is inappropriate, vague, or used incorrectly, leaving students confused.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attempt to explain the instructional purpose has only limited success, and/or directions and procedures must be clarified after initial student confusion. Teacher’s explanation of the content may contain minor errors; some portions are clear; other portions are difficult to follow. Teacher’s explanation consists of a monologue, with no invitation to the students for intellectual engagement. Teacher’s spoken language is correct; however, vocabulary is limited, or not fully appropriate to the students’ ages or backgrounds.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instructional purpose of the lesson is clearly communicated to students, including where it is situated within broader learning; directions and procedures are explained clearly. Teacher’s explanation of content is well scaffolded, clear and accurate, and connects with students’ knowledge and experience. During the explanation of content, the teacher invites student intellectual engagement. Teacher’s spoken and written language is clear and correct. Vocabulary is appropriate to the students’ ages and interests.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teacher links the instructional purpose of the lesson to student interests; the directions and procedures are clear and anticipate possible student misunderstanding. Teacher’s explanation of content is thorough and clear, developing conceptual understanding through artful scaffolding and connecting with students’ interests. Students contribute to extending the content, and in explaining concepts to their classmates. Teacher’s spoken and written language is expressive, and the teacher finds opportunities to extend students’ vocabularies.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Domain 3: Instruction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At no time during the lesson does the teacher convey to the students what they will be learning.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indicate through their questions that they are confused as to the learning task.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makes a serious content error that will affect students’ understanding of the lesson.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indicate through body language or questions that they don’t understand the content being presented.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Teacher’s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refers in passing to what the students will be learning, or it is written on the board with no elaboration or explanation.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must clarify the learning task so students can complete it.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makes no serious content errors, although may make a minor error.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explanation of the content consists of a monologue or is purely procedural with minimal participation by students.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Vocabulary and usage are correct but unimaginative.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Vocabulary is too advanced or juvenile for the students.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states clearly, at some point during the lesson, what the students will be learning.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If appropriate, the teacher models the process to be followed in the task.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engage with the learning task, indicating that they understand what they are to do.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makes no content errors.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Teacher’s explanation of content is clear, and invites student participation and thinking.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Vocabulary and usage are correct and completely suited to the lesson.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points out possible areas for misunderstanding.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explains content clearly and imaginatively, using metaphors and analogies to bring content to life.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All students seem to understand the presentation.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invites students to explain the content to the class, or to classmates.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Teacher uses rich language, offering brief vocabulary lessons where appropriate.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Vocabulary is appropriate to the students’ ages and levels of development.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1353.6000000000001"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communications include errors of vocabulary or usage.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14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“What are we supposed to be doing?” but the teacher ignores the question.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mis-pronounces “...”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mis-pronounces “...”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“And oh, by the way, today we’re going to factor polynomials.” </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“By the end of today’s lesson, you’re all going to be able to factor different types of polynomials.”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“By the end of today’s lesson, you’re all going to be able to factor different types of polynomials.”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“By the end of today’s lesson, you’re all going to be able to factor different types of polynomials.”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“By the end of today’s lesson, you’re all going to be able to factor different types of polynomials.”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says: “Here’s a spot where some students have difficulty:...be sure to read it carefully.”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says: “Here’s a spot where some students have difficulty:...be sure to read it carefully.”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says: “Here’s a spot where some students have difficulty:...be sure to read it carefully.” </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says: “Here’s a spot where some students have difficulty:...be sure to read it carefully.”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says: “Here’s a spot where some students have difficulty:...be sure to read it carefully.” </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asks a student to explain the task to other students.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asks a student to explain the task to other students. </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Vocabulary is inappropriate to the age or culture of the students. </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1723.199999999999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states that to add fractions, they must have the same numerator. </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have a quizzical look on their faces; some may withdraw from the lesson. Students become disruptive, or talk among themselves in an effort to follow the lesson.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technical terms with an elementary class without explaining their meanings. </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“ain’t.”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“What are we supposed to be doing?” and the teacher clarifies the task. </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ask “What do I write here?” in order to complete a task.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“Watch me while I show you how to ....” with students asked only to listen. </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number of students do not seem to be following the explanation.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inattentive during the teacher’s explanation of content. </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3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the course of a presentation of content, the teacher asks of students: “Can anyone think of an example of that?” </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the course of a presentation of content, the teacher asks of students: “Can anyone think of an example of that?”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a board or projection device so students can refer to it without requiring the teacher’s attention. </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a board or projection device so students can refer to it without requiring the teacher’s attention.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a board or projection device so students can refer to it without requiring the teacher’s attention. </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asks a student to explain the task to other students.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When needed, a student offers clarification about the learning task to classmates. </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When needed, a student offers clarification about the learning task to classmates. </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When needed, a student offers clarification about the learning task to classmates. </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explains passive solar energy by inviting students to think about the temperature in a closed car on a cold, but sunny, day, or by the water in a hose that has been sitting in the sun.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explains passive solar energy by inviting students to think about the temperature in a closed car on a cold, but sunny, day, or by the water in a hose that has been sitting in the sun. </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explains passive solar energy by inviting students to think about the temperature in a closed car on a cold, but sunny, day, or by the water in a hose that has been sitting in the sun.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explains passive solar energy by inviting students to think about the temperature in a closed car on a cold, but sunny, day, or by the water in a hose that has been sitting in the sun. </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says: “Who would like to explain this idea to us?”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says: “Who would like to explain this idea to us?” </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pauses during an explanation of the civil rights movement to remind students that the prefix “in” as in “inequality” means “not.” The prefix “un” also mean the same thing. </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959999084472656"/>
          <w:szCs w:val="18.959999084472656"/>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8.959999084472656"/>
          <w:szCs w:val="18.959999084472656"/>
          <w:u w:val="none"/>
          <w:shd w:fill="auto" w:val="clear"/>
          <w:vertAlign w:val="baseline"/>
          <w:rtl w:val="0"/>
        </w:rPr>
        <w:t xml:space="preserve">The teacher pauses during an explanation of the civil rights movement to remind students that the prefix “in” as in “inequality” means “not.” The prefix “un” also mean the same thing. </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3b: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Using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questioning / prompts and discussion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questions are of low cognitive challenge, single correct responses, and asked in rapid succession. Interaction between teacher and students is predominantly recitation style, with the teacher mediating all questions and answers. A few students dominate the discussion.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questions lead students through a single path of inquiry, with answers seemingly determined in advance. Alternatively the teacher attempts to frame some questions designed to promote student thinking and understanding, but only a few students are involved. Teacher attempts to engage all students in the discussion and to encourage them to respond to one another, with uneven results.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While the teacher may use some low- level questions, he or she poses questions to students designed to promote student thinking and understanding. Teacher creates a genuine discussion among students, providing adequate time for students to respond, and stepping aside when appropriate. Teacher successfully engages most students in the discussion, employing a range of strategies to ensure that most students are heard.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uses a variety or series of questions or prompts to challenge students cognitively, advance high level thinking and discourse, and promote meta- cognition. Students formulate many questions, initiate topics and make unsolicited contributions. Students themselves ensure that all voices are heard in the discussion. </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invite comments from their classmates during a discussion.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Questions are rapid-fire, and convergent, with a single correct answer.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Questions do not invite student thinking.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All discussion is between teacher and students; students are not invited to speak directly to one another.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few students dominate the discussion. </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All questions are of the “recitation” type, such as “What is 3 x 4?”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asks a question for which the answer is on the board; students respond by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frames some questions designed to promote student thinking, but only a few students are involved.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invites students to respond directly to one another’s ideas, but few students respond.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calls on many students, but only a small number actually participate in the discussion.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Many questions are of the “recitation” type, such as “How many members of the House of Representatives are there?”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asks: “Who has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38 </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uses open-ended questions, inviting students to think and/or have multiple possible answers.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makes effective use of wait time.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builds on uses student responses to questions effectively. </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Discussions enable students to talk to one another, without ongoing mediation by the teacher.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calls on most students, even those who don’t initially volunteer.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Many students actively engage in the discussion.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asks: “What might have happened if the colonists had not prevailed in the American war for independence?”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the plural form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initiate higher- order questions. </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extend the discussion, enriching it.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“How many ways are there to get this answer?” </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says to a classmate: “I don’t think I agree with you on this,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reading it.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only calls on students who have their hands up.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an idea about this?” but the same three students offer comments.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asks: “Michael, can you comment on Mary’s idea?” but Michael does not respond, or makes a comment directly to the teacher.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914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39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asking questions, such as: “What are some things you think might contribute to...?”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asking questions, such as: “What are some things you think might contribute to...?”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asking questions, such as: “What are some things you think might contribute to...?”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asks: “Michael, can you comment on Mary’s idea?” and Michael responds directly to Mary. </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asks: “Michael, can you comment on Mary’s idea?” and Michael responds directly to Mary. </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asks a question and asks every student to write a brief response, then share with a partner before inviting a few to offer their ideas to the entire class. </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because....” </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because....”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because....”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of other students: “Does anyone have another idea as to how we might figure this out?” </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of other students: “Does anyone have another idea as to how we might figure this out?”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of other students: “Does anyone have another idea as to how we might figure this out?” </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of other students: “Does anyone have another idea as to how we might figure this out?”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of other students: “Does anyone have another idea as to how we might figure this out?” </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“What if...?” </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“What if...?”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3c: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Engaging students in learning </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learning tasks and activities, materials, resources, instructional groups and technology are poorly aligned with the instructional outcomes, or require only rote responses. The pace of the lesson is too slow or rushed. Few students are intellectually engaged or interested.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learning tasks or prompts are partially aligned with the instructional outcomes but require only minimal thinking by students, allowing most students to be passive or merely compliant. The pacing of the lesson may not provide students the time needed to be intellectually engaged. </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learning tasks and activities are aligned with the instructional outcomes and are designed to challenge student thinking, resulting in active intellectual engagement by most students with important and challenging content, and with teacher scaffolding to support that engagement. The pacing of the lesson is appropriate, providing most students the time needed to be intellectually engaged.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Virtually all students are intellectually engaged in challenging content, through well- designed learning tasks, and suitable scaffolding by the teacher, and fully aligned with the instructional outcomes. In addition, there is evidence of some student initiation of inquiry, and student contributions to the exploration of important content. The pacing of the lesson provides students the time needed to intellectually engage with and reflect upon their learning, and to consolidate their understanding. Students may have some choice in how they complete tasks and may serve as resources for one another.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Few students are intellectually engaged in the lesson.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Learning tasks require only recall or have a single correct response or method. </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materials used ask students only to perform rote tasks. </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Only one type of instructional group is used (whole group, small groups) when variety would better serve the instructional purpose.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Instructional materials used are unsuitable to the lesson and/or the students.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lesson drags, or is rushed.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Some students are intellectually engaged in the lesson.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Learning tasks are a mix of those requiring thinking and recall. </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engagement with the content is largely passive, learning primarily facts or procedures. </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Students have no choice in how they complete tasks. </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uses different instructional groupings; these are partially successful in achieving the lesson objectives. </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materials and resources are partially aligned to the lesson objectives, only some of them demanding student thinking. </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pacing of the lesson is uneven; suitable in parts, but </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 </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Most students are intellectually engaged in the lesson. </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Learning tasks have multiple correct responses or approaches and/or demand higher-order thinking. </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have some choice in how they complete learning tasks. </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is a mix of different types of groupings, suitable to the lesson objectives. </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Materials and resources support the learning goals and require intellectual engagement, as appropriate. </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pacing of the lesson provides students the time needed to be intellectually engaged. </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Virtually all students are highly engaged in the lesson.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take initiative to modify a learning task to make it more meaningful or relevant to their needs. </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suggest modifications to the grouping patterns used. </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have extensive choice in how they complete tasks. </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suggest modifications or additions to the materials being used. </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have an opportunity for reflection and closure on the lesson to consolidate their </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rushed or dragging in others. understanding. </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0" w:right="0"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able to fill out the lesson worksheet without understanding what it’s asking them to do. </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lesson drags, or feels rushed. Students complete “busy work” activities. </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asked to fill in a worksheet, following an established procedure. </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asked to fill in a worksheet, following an established procedure.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is a recognizable beginning, middle, and end to the lesson.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Parts of the lesson have a suitable pace; other parts drag or feel rushed. </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7948.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asked to formulate a hypothesis about what might happen if the American voting system allowed for the direct election of presidents. </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asked to formulate a hypothesis about what might happen if the American voting system allowed for the direct election of presidents. </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asked to formulate a hypothesis about what might happen if the American voting system allowed for the direct election of presidents.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asked to formulate a hypothesis about what might happen if the American voting system allowed for the direct election of presidents. </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given a task to do independently, then to discuss with a table group, followed by a report-out from each table. </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given a task to do independently, then to discuss with a table group, followed by a report-out from each table.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given a task to do independently, then to discuss with a table group, followed by a report-out from each table.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is a clear beginning, middle, and end to the lesson.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asked to write an essay “in the style of Hemmingway.” </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asked to write an essay “in the style of Hemmingway.” </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asked to write an essay “in the style of Hemmingway.” </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asked to write an essay “in the style of Hemmingway.” </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whether they might remain in their small groups to complete another section of the activity, rather than work independently.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whether they might remain in their small groups to complete another section of the activity, rather than work independently. </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whether they might remain in their small groups to complete another section of the activity, rather than work independently. </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whether they might remain in their small groups to complete another section of the activity, rather than work independently. </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whether they might remain in their small groups to complete another section of the activity, rather than work independently. </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whether they might remain in their small groups to complete another section of the activity, rather than work independently. </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identify or create their own learning materials.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lesson is neither rushed nor drags. </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summarize their learning from the lesson.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3d: </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Using Assessment in Instruction </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There is little or no assessment or monitoring of student learning; feedback is absent, or of poor quality. Students do not appear to be aware of the assessment criteria and do not engage in self-assessment. </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Assessment is used sporadically to support instruction, through some monitoring of progress of learning by teacher and/or students. Feedback to students is general, and students appear to be only partially aware of the assessment criteria used to evaluate their work but few assess their own work. Questions/prompts/ assessments are rarely used to diagnose evidence of learning.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Assessment is regularly used during instruction, through monitoring of progress of learning by teacher and/or students, resulting in accurate, specific feedback that advances learning. Students appear to be aware of the assessment criteria; some of them engage in self-assessment. Questions/prompts/ assessments are used to diagnose evidence of learning.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Assessment is fully integrated into instruction, through extensive use of formative assessment. Students appear to be aware of, and there is some evidence that they have contributed to, the assessment criteria. Students self-assess and monitor their progress. A variety of feedback, from both the teacher and peers, is accurate, specific, and advances learning. Questions/prompts/assessments are used regularly to diagnose evidence of learning by individual students.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teacher’s adjustments to the lesson are designed to assist individual students.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gives no indication of what high quality work looks like. </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makes no effort to determine whether students understand the lesson.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Feedback is only global.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does not ask students to evaluate their own or classmates’ work.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“How is this assignment going to be graded?”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asks “Does this quiz count towards my </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is little evidence that the students understand how their work will be evaluated. </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monitors understanding through a single method, or without eliciting evidence of understanding from all students.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requests global indications of student understanding.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Feedback to students is not uniformly specific, not oriented towards future improvement of work.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makes only minor attempts to engage students in self- or peer-assessment. </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attempts to adjust the lesson are partially successful. </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asks: “Does anyone have a question? </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a student completes a problem on the board, the teacher corrects the student’s </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indicate that they clearly understand the characteristics of high-quality work. </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elicits evidence of student understanding during the lesson. </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are invited to assess their own work and make improvements. </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Feedback includes specific and timely guidance for at least three groups of students. </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attempts to engage students in self- or peer- assessment. </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necessary, the teacher makes adjustments to the lesson to enhance understanding by groups of students. </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circulates during small group or independent work, offering suggestions to groups of students. </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a specifically- </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There is evidence that students have helped establish the evaluation criteria. </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monitoring of student understanding is sophisticated and continuous: the teacher is constantly “taking the pulse” of the class. </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makes frequent use of strategies to elicit information about individual student understanding. </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Feedback to students is specific and timely, and is provided from many sources, including other students. </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monitor their own understanding, either on their own initiative or as a result of tasks set by the teacher. </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reminds students of the characteristics of high-quality work (the assessment criteria), suggesting that the students themselves helped develop them. </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grade?” </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forges ahead with a presentation without checking for understanding. </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“good job, everyone.” </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work without explaining why. </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after receiving a correct response from one student, continues, without ascertaining whether all students understand the concept. </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9374.40000000000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formulated question to elicit evidence of student understanding. </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formulated question to elicit evidence of student understanding. </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formulated question to elicit evidence of student understanding. </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formulated question to elicit evidence of student understanding. </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asks students to look over their papers to correct their errors. </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asks students to look over their papers to correct their errors. </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While students are working, the teacher circulates providing substantive feedback to individual students. </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While students are working, the teacher circulates providing substantive feedback to individual students. </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While students are working, the teacher circulates providing substantive feedback to individual students. </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While students are working, the teacher circulates providing substantive feedback to individual students. </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While students are working, the teacher circulates providing substantive feedback to individual students. </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While students are working, the teacher circulates providing substantive feedback to individual students. </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popsicle sticks or exit tickets to elicit evidence of individual student understanding. </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popsicle sticks or exit tickets to elicit evidence of individual student understanding. </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popsicle sticks or exit tickets to elicit evidence of individual student understanding. </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uses popsicle sticks or exit tickets to elicit evidence of individual student understanding. </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offer feedback to their classmates on their work. </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evaluate a piece of their writing against the writing rubric and confer with the teacher about how it could be improved. </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3e: </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Demonstrating flexibility and responsiveness </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adheres to the instruction plan in spite of evidence of poor student understanding or students’ lack of interest. Teacher ignores student questions; when students experience difficulty, the teacher blames the students or their home environment. </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attempts to modify the lesson when needed and to respond to student questions and interests, with moderate success. Teacher accepts responsibility for student success, but has only a limited repertoire of strategies to draw upon. </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promotes the successful learning of all students, making minor adjustments as needed to instruction plans and accommodating student questions, needs and interests. The teacher persists in seeking approaches for students who have difficulty learning, drawing on a broad repertoire of strategies. </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seizes an opportunity to enhance learning, building on a spontaneous event or student interests or successfully adjusts and differentiates instruction to address individual student misunderstandings. Teacher persists in seeking effective approaches for students who need help, using an extensive repertoire of instructional strategies and soliciting additional resources from the school or community.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reflecting on practice, the teacher can cite others in the school and beyond who she has contacted for assistance in reaching some students. </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ignores indications of student boredom or lack of understanding. </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brushes aside student questions. Teacher makes no attempt to incorporate student interests into the lesson. </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conveys to students that when they have difficulty learning, it is their fault. </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reflecting on practice, the teacher does not indicate that it is important to reach all students. </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“We don’t have time for that today.” </w:t>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makes no attempt to adjust the lesson based on student confusion. </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“If you’d </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Teacher’s efforts to modify the lesson are only partially successful. </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makes perfunctory attempts to incorporate student questions and interests into the lesson. </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conveys to students a level of responsibility for their learning, but uncertainty as to how to assist them. </w:t>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reflecting on practice, the teacher indicates the desire to reach all students, but does not suggest strategies to do so. </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“I’ll try to think of another way to come at this and get back to you. </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 realize not everyone understands this, but we can’t spend any more </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 </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successfully makes a minor modification to the lesson. </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incorporates students’ interests and questions into the heart of the lesson. </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conveys to students that she has other approaches to try when the students experience difficulty. </w: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reflecting on practice, the teacher cites multiple approaches undertaken to reach students having difficulty. </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“That’s an interesting idea; let’s see how it fits.” </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illustrates a principle of good writing to a student using his interest in </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successfully executes a major lesson readjustment when needed. </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seizes on a teachable moment to enhance a lesson. </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conveys to students that he won’t consider a lesson “finished” until every student understands, and that he has a broad range of approaches to use. </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stops in mid-stream in a lesson, and says: “This activity doesn’t seem to be working! Here’s another way I’d like you to try it.” </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incorporates the school’s upcoming </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just pay attention, you could understand this.” </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time on it.” </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re-arranges the way the students are grouped in an attempt to help students understand the lesson. </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9835.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basketball as context. </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basketball as context. </w:t>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“Let’s try this way, “and then uses another approach. </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championship game into an explanation of averages. </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championship game into an explanation of averages. </w:t>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championship game into an explanation of averages. </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“If we have to come back to this tomorrow, we will; it’s really important that you understand it.” </w:t>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“If we have to come back to this tomorrow, we will; it’s really important that you understand it.” </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4a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Reflecting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Teaching </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does not know whether a lesson was effective or achieved its instructional outcomes, or teacher profoundly misjudges the success of a lesson. Teacher has no suggestions for how a lesson could be improved. </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has a generally accurate impression of a lesson’s effectiveness and the extent to which instructional outcomes were met. Teacher makes general suggestions about how a lesson could be improved. </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makes an accurate assessment of a lesson’s effectiveness and the extent to which it achieved its instructional outcomes and can cite general references to support the judgment. Teacher makes a few specific suggestions of what could be tried another time the lesson is taught. </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makes a thoughtful and accurate assessment of a lesson’s effectiveness and the extent to which it achieved its instructional outcomes, citing many specific examples from the lesson and weighing the relative strengths of each. Drawing on an extensive repertoire of skills, teacher offers specific alternative actions, complete with the probable success of different courses of action.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Teacher’s suggestions for improvement draw on an extensive repertoire. </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Domain 4: Professional Responsibilities </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considers the lesson but draws incorrect conclusions about its effectiveness. </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makes no suggestions for improvement. </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Despite evidence to the contrary, the teachers says, “My students did great on that lesson!” </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says: “That was awful; I wish I knew what to do!” </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has a general sense of whether or not instructional practices were effective. </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offers general modifications for future instruction. </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At the end of the lesson the teacher says, “I guess that went okay.” </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says: “I guess I’ll try x next time.” </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 </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accurately assesses the effectiveness of instructional activities used. </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identifies specific ways in which a lesson might be improved. </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says: “I wasn’t pleased with the level of engagement of the students.” </w:t>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teacher’s journal indicates several possible lesson improvements. </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addition to the characteristics of “proficient,” </w:t>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Teacher’s assessment of the lesson is thoughtful, and includes specific indicators of effectiveness. </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says: “I think that lesson worked pretty well, although I was disappointed in how the group at the back table performed.” </w:t>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 conversation with colleagues, the teacher considers different group strategies for improving a lesson. </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4b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Maintaining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Accurate Records </w:t>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Teacher’s system for maintaining information on student completion of assignments and student progress in learning is nonexistent or in disarray. Teacher’s records for non- instructional activities are in disarray, resulting in errors and confusion. </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Teacher’s system for maintaining information on student completion of assignments and student progress in learning is rudimentary and only partially effective. Teacher’s records for non-instructional activities are adequate, but require frequent monitoring to avoid errors. </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Teacher’s system for maintaining information on student completion of assignments, student progress in learning, and non-instructional records, is fully effective. </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Teacher’s system for maintaining information on student completion of assignments, student progress in learning, and non-instructional records, is fully effective. Students contribute information and participate in maintaining the records. </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contribute to maintaining non-instructional records for the class. </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Absence of a system for either instructional or non- instructional records. </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Record-keeping systems that are in disarray so as to provide incorrect or confusing information. </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says, “I’m sure I turned in that assignment, but the teacher lost it!” </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 misplaced the writing samples for my class but it doesn’t matter – I know what the students would have scored.” </w:t>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 the morning of the field trip, the teacher discovers that five students never turned in their permission slips. </w:t>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a process for recording student work completion. However, it may be out-of-date or does not permit students to access the information. </w:t>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process for tracking student progress is cumbersome to use. </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a process for tracking some non-instructional information, but not all, or it may contain some errors. </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 student says, “I wasn’t in school today, and my teacher’s website is out of date, so I don’t know what the assignments are!” </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teacher says: “I’ve got all these notes about how the kids are doing; I should put them into the system but I just don’t have time.” </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On the morning of the field trip, the teacher frantically searches all the drawers in the desk looking for the permission slips and finds them just before the bell rings. </w:t>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 </w:t>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process for recording student work completion is efficient and effective; students have access to information about completed and/or missing assignments. </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an efficient and effective process for recording student attainment of learning goals; students are able to see how they’re progressing. </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process for recording non-instructional information is both efficient and effective. </w:t>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creates a link on the class website which students can access to check on any missing assignments. </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grade book records student progress toward learning goals. </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creates a spreadsheet for tracking which students have paid for their school pictures. </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contribute to and maintain records indicating completed and outstanding work assignments. </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contribute to and maintain data files indicating their own progress in learning. </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student from each team maintains the database of current and missing assignments for the team. </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asked about their progress in a class, a student proudly shows her data file and can explain how the documents indicate her progress toward learning goals. </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they bring in their permission slips for a field trip, students add their own information to the database. </w:t>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4c: </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Communicating with Families </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communication with families, about the instructional program, or about individual students, is sporadic or culturally inappropriate. Teacher makes no attempt to engage families in the instructional program. </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makes sporadic attempts to communicate with families about the instructional program and about the progress of individual students but does not attempt to engage families in the instructional program. But communications are one-way and not always appropriate to the cultural norms of those families. </w:t>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communicates frequently with families about the instructional program and conveys information about individual student progress. Teacher makes some attempts to engage families in the instructional program; as appropriate Information to families is conveyed in a culturally appropriate manner. </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communication with families is frequent and sensitive to cultural traditions, with students contributing to the communication. Response to family concerns is handled with professional and cultural sensitivity. Teacher’s efforts to engage families in the instructional program are frequent and successful.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contribute to regular and ongoing projects designed to engage families in the learning process. </w:t>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Little or no information regarding instructional program available to parents. </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Families are unaware of their children’s progress. </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Lack of family engagement activities. </w:t>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Culturally inappropriate communication. </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parent says, “I’d like to know what my kid is working on at school!” </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parent says, “I wish I knew something about my child’s progress before the report card comes out.” </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parent says, “I wonder why we never see any school work come home.” </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School or district-created materials about the instructional program are sent home. </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Infrequent or incomplete information is sent home by teachers about the instructional program. </w:t>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maintains school- required grade book but does little else to inform families about student progress. </w:t>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communications are sometimes inappropriate to families’ cultural norms. </w:t>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parent says, “I received the district pamphlet on the reading program, but I wonder how it’s being taught in my child’s class.” </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 parent says, “I emailed the teacher about my child’s struggles with math, but all I got back was a note saying that he’s doing fine.” </w:t>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Weekly quizzes are sent home for parent/guardian signature. </w:t>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48 </w:t>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Information about the instructional program is available on a regular basis. </w:t>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sends information about student progress home on a regular basis. </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develops activities designed to successfully engage families in their children’s learning, as appropriate. </w:t>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teacher-sends weekly newsletter home to families, including information that precedes homework, current class activities, community and/or school projects, field trips, etc. </w:t>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created monthly progress report sent home for each student. </w:t>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sends home a project that asks students to interview a family member about growing up during the 1950’s. </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 a regular basis, students develop materials to inform their families about the instructional program. </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maintain accurate records about their individual learning progress and frequently share this information with families. </w:t>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create materials for “Back to School” night that outline the approach for learning science. </w:t>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 daily reflection log describes learning and go home each week for a response from a parent or guardian. </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Students design a project on charting family use of plastics. </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4d: </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Participating in a Professional Community </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Teacher’s relationships with colleagues are negative or self-serving. Teacher avoids participation in a professional culture of inquiry, resisting opportunities to become involved. Teacher avoids becoming involved in school events or school and district projects. </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maintains cordial relationships with colleagues to fulfill duties that the school or district requires. Teacher becomes involved in the school’s culture of professional inquiry when invited to do so. Teacher participates in school events and school and district projects when specifically asked. </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Relationships with colleagues are characterized by mutual support and cooperation; teacher actively participates in a culture of professional inquiry. Teacher volunteers to participate in school events and in school and district projects, making a substantial contribution. </w:t>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Relationships with colleagues are characterized by mutual support and cooperation, with the teacher taking initiative in assuming leadership among the faculty. Teacher takes a leadership role in promoting a culture of professional inquiry. Teacher volunteers to participate in school events and district projects, making a substantial contribution, and assuming a leadership role in at least one aspect of school or district life.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regularly contributes to and leads significant school district and community projects. </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relationship with colleagues is characterized by negativity or combativeness. </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purposefully avoids contributing to activities promoting professional inquiry. </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avoids involvement in school activities and school district and community projects. </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doesn’t share test taking strategies with his colleagues. He figures that if his students do well, it will make him look good. </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does not attend PLC meetings. </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does not attend any school function after the dismissal bell. </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 work from 8:30 to 3:30 and not a minute more – I won’t serve </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pleasant relationship with colleagues. </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invited, the teacher participates in activities related to professional inquiry. </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asked, the teacher participates in school activities, and school district and community projects. </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polite, but never shares any instructional materials with his grade partners. </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only attends PLC meetings when reminded by her supervisor. </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principal says, “I wish I didn’t have to ask the teacher to ‘volunteer’ every time we need someone to chaperone the dance.” </w:t>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only contributes </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49 </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supportive and collaborative relationships with colleagues. </w:t>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regularly participates in activities related to professional inquiry. </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frequently volunteers to participate in school events and school district and community projects. </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principal remarks that the teacher’s students have been noticeably successful since her teacher team has been focusing on instructional strategies during their team meetings. </w:t>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has decided to take some of the free MIT courses online and to share his learning with colleagues. </w:t>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basketball coach is usually willing to chaperone the 9th grade dance because </w:t>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takes a leadership role in promoting activities related to professional inquiry. </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regularly contributes to and leads events that positively impact school life. </w:t>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leads the “mentor” teacher group at school, devoted to supporting new teachers during their first years of teaching. </w:t>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hosts a book study group that meets monthly; he guides the book choices so that the group can focus on topics that will enhance their skills. </w:t>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leads the school’s annual “Olympics” day, involving all students and faculty </w:t>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on any district committee unless they get me a substitute to cover my class.” </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to the district Literacy committee when requested by the principal. </w:t>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10564.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 </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she knows all of her players will be there. </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she knows all of her players will be there. </w:t>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enthusiastically represents the school during the district Social Studies review and brings her substantial knowledge of U.S. history to the course writing team. </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athletic events. </w:t>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athletic events. </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 athletic events. </w:t>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leads the school district wellness committee, involving healthcare and nutrition specialists from the community. </w:t>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leads the school district wellness committee, involving healthcare and nutrition specialists from the community. </w:t>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4e: </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Growing and Developing Professionally </w:t>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engages in no professional development activities to enhance knowledge or skill. Teacher resists feedback on teaching performance from either supervisors or more experienced colleagues. Teacher makes no effort to share knowledge with others or to assume professional responsibilities. </w:t>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participates in professional activities to a limited extent when they are convenient. Teacher accepts, with some reluctance, feedback on teaching performance from both supervisors and professional colleagues. Teacher finds limited ways to contribute to the profession </w:t>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seeks out opportunities for professional development to enhance content knowledge and pedagogical skill. Teacher welcomes feedback from colleagues when made by supervisors or when opportunities arise through professional collaboration. Teacher participates actively in assisting other educators </w:t>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seeks out opportunities for professional development and makes a systematic effort to conduct action research. Teacher seeks out feedback on teaching from both supervisors and colleagues. Teacher initiates important activities to contribute to the profession. </w:t>
      </w:r>
    </w:p>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takes an active leadership role in professional organizations in order to contribute to the teaching profession. </w:t>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not involved in any activity that might enhance knowledge or skill. </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purposefully resists discussing performance with supervisors or colleagues. </w:t>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ignores invitations to join professional organizations or attending conferences. </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never takes continuing education courses, even though the credits would increase his salary. </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endures the principal’s annual observations in her classroom, knowing that if she waits long enough, the principal will eventually leave and she can simply </w:t>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participates in professional activities when required or when provided by the school district. </w:t>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reluctantly accepts feedback from supervisors and colleagues. </w:t>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contributes in a limited fashion to educational professional organizations. </w:t>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politely attends district workshops and professional development days, but doesn’t make much use of the materials received. </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listens to his principal’s feedback after a lesson, but isn’t sure that the recommendations really apply in his situation. </w:t>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joins the local chapter of the American </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w:t>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seeks regular opportunities for continued professional development. </w:t>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welcomes colleagues and supervisors in the classroom for the purposes of gaining insight from their feedback. </w:t>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actively participates in professional organizations designed to contribute to the profession. </w:t>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eagerly attends the school district optional summer workshops finding them to be a wealth of instructional strategies he can use during the school year. </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enjoys her principal’s weekly walk through visits because they always lead to a valuable informal discussion during lunch the next day. </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characteristics of “proficient,” </w:t>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seeks regular opportunities for continued professional development, including initiating action research. </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actively seeks feedback from supervisors and colleagues. </w:t>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teacher’s principal rarely spends time observing in her classroom. Therefore, she has initiated an action research project in order to improve her own instruction. </w:t>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working on a particular instructional strategy and asks his colleagues to observe in his classroom in order to provide objective feedback on his </w:t>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discard the feedback form. </w:t>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Despite teaching high school honors mathematics, the teacher declines to join NCTM because it costs too much and makes too many demands on members’ time. </w:t>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Library Association because she might benefit from the free books – but otherwise doesn’t feel it’s worth too much of her time. </w:t>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101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w:t>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joined a Science Education Partnership and finds that it provides him access to resources for his classroom that truly benefit his students’ conceptual understanding. </w:t>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joined a Science Education Partnership and finds that it provides him access to resources for his classroom that truly benefit his students’ conceptual understanding. </w:t>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joined a Science Education Partnership and finds that it provides him access to resources for his classroom that truly benefit his students’ conceptual understanding. </w:t>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progress. </w:t>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progress. </w: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progress. </w:t>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founded a local organization devoted to Literacy Education; her leadership has inspired teachers in the community to work on several curriculum and instruction projects. </w:t>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founded a local organization devoted to Literacy Education; her leadership has inspired teachers in the community to work on several curriculum and instruction projects. </w: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founded a local organization devoted to Literacy Education; her leadership has inspired teachers in the community to work on several curriculum and instruction projects. </w:t>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Unsatisfactory Basic Proficient Distinguished Rating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4f: </w:t>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Showing Professionalism </w:t>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displays dishonesty in interactions with colleagues, students, and the public. Teacher is not alert to students’ needs and contributes to school practices that result in some students being ill served by the school. Teacher makes decisions and recommendations based on self-serving interests. Teacher does not comply with school and district regulations </w:t>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is honest in interactions with colleagues, students, and the public. Teacher’s attempts to serve students are inconsistent, and does not knowingly contribute to some students being ill served by the school. Teacher’s decisions and recommendations are based on limited though genuinely professional considerations. Teacher complies minimally with school and district regulations, doing just enough to get by. </w:t>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displays high standards of honesty, integrity, and confidentiality in interactions with colleagues, students, and the public. Teacher is active in serving students, working to ensure that all students receive a fair opportunity to succeed. Teacher maintains an open mind in team or departmental decision-making. Teacher complies fully with school and district regulations. </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can be counted on to hold the highest standards of honesty, integrity, and confidentiality and takes a leadership role with colleagues. Teacher is highly proactive in serving students, seeking out resources when needed. Teacher makes a concerted effort to challenge negative attitudes or practices to ensure that all students, particularly those traditionally underserved, are honored in the school. Teacher takes a leadership role in team or departmental decision- making and helps ensure that such decisions are based on the highest professional standards. Teacher complies fully with school and district regulations, taking a leadership role with colleagues.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Critical Attributes </w:t>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is dishonest. </w:t>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does not notice the needs of students. </w:t>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engages in practices that are self- serving. </w:t>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willfully rejects school district regulations. </w:t>
      </w:r>
    </w:p>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is honest. </w:t>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notices the needs of students, but is inconsistent in addressing them. </w:t>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does not notice that some school practices result in poor conditions for students. </w:t>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makes decisions professionally, but on a limited basis. </w:t>
      </w:r>
    </w:p>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complies with school district regulations. </w:t>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 </w:t>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is honest and known for having high standards of integrity. </w:t>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actively addresses student needs. </w:t>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actively works to provide opportunities for student success. </w:t>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willingly participates in team and departmental decision making. </w:t>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complies completely with school district regulations. </w:t>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is considered a leader in terms of honesty, integrity, and confidentiality. </w:t>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is highly proactive in serving students. </w: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makes a concerted effort to ensure opportunities are available for all students to be successful. </w:t>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takes a leadership role in team and departmental decision making. </w:t>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Teacher takes a leadership role regarding school district regulations. </w:t>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Possible Examples </w:t>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makes some errors when marking the last common assessment but doesn’t tell his colleagues. </w:t>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does not realize that three of her neediest students arrived at school an hour early every morning because their mother can’t afford daycare. </w:t>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 have always known my grade partner to be truthful. If she called in sick, then I believe her. </w:t>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says, “I have always known my grade partner to be truthful. If she called in sick, then I believe her. </w:t>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considers staying late to help some of her students in afterschool daycare, but realizes it conflicts with her gym class so she decides against it. </w:t>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trusted by his grade partners; they share information with him, confident it will not be repeated inappropriately. </w:t>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trusted by his grade partners; they share information with him, confident it will not be repeated inappropriately. </w:t>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is trusted by his grade partners; they share information with him, confident it will not be repeated inappropriately. </w:t>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Despite her lack of knowledge about dance the teacher forms a dance club at her high school to meet the high interest level of her minority students who cannot afford lessons. </w:t>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Despite her lack of knowledge about dance the teacher forms a dance club at her high school to meet the high interest level of her minority students who cannot afford lessons. </w:t>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a young teacher has trouble understanding directions from the principal, she immediately goes to the teacher whom she knows can be relied on for expert advice and complete discretion. </w:t>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a young teacher has trouble understanding directions from the principal, she immediately goes to the teacher whom she knows can be relied on for expert advice and complete discretion. </w:t>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a young teacher has trouble understanding directions from the principal, she immediately goes to the teacher whom she knows can be relied on for expert advice and complete discretion. </w:t>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a young teacher has trouble understanding directions from the principal, she immediately goes to the teacher whom she knows can be relied on for expert advice and complete discretion. </w:t>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a young teacher has trouble understanding directions from the principal, she immediately goes to the teacher whom she knows can be relied on for expert advice and complete discretion. </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a young teacher has trouble understanding directions from the principal, she immediately goes to the teacher whom she knows can be relied on for expert advice and complete discretion. </w:t>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school’s intramural basketball program is discontinued, the teacher finds some former student athletes to come in and work with his students who have come to love the after- school sessions. </w:t>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school’s intramural basketball program is discontinued, the teacher finds some former student athletes to come in and work with his students who have come to love the after- school sessions. </w:t>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fails to notice that one of her Kindergartners is often ill, looks malnourished, and frequently has bruises on her arms and legs. </w:t>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one his colleagues goes home suddenly due to illness, the teacher pretends to have a meeting so that he won’t have to share in the coverage responsibilities. </w:t>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does not file her students’ writing samples in their district cum folders; it is time consuming and she wants to leave early for summer break. </w:t>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notices a student struggling in his class and sends a quick e-mail to the counselor. When he doesn’t get a response, he assumes it has been taken care of. </w:t>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her grade partner goes out on maternity leave, the teacher said, “Hello” and “Welcome” to her substitute, but does not offer any further assistance. </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keeps his district required grade book up to date, but enters exactly the minimum number of assignments specified by his department chair. </w:t>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4084.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 </w:t>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Despite her lack of knowledge about dance the teacher forms a dance club at her high school to meet the high interest level of her minority students who cannot afford lessons. </w:t>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notices some speech delays in a few of her young students; she calls in the speech therapist to do a few sessions in her classroom and provide feedback on further steps. </w:t>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notices some speech delays in a few of her young students; she calls in the speech therapist to do a few sessions in her classroom and provide feedback on further steps. </w:t>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notices some speech delays in a few of her young students; she calls in the speech therapist to do a few sessions in her classroom and provide feedback on further steps. </w:t>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English department chair says, “I appreciate when .... attends our after school meetings – he always contributes something meaningful to the discussion. </w:t>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English department chair says, “I appreciate when .... attends our after school meetings – he always contributes something meaningful to the discussion. </w:t>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English department chair says, “I appreciate when .... attends our after school meetings – he always contributes something meaningful to the discussion. </w:t>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learns the district’s new online curriculum mapping system and writes in all of her courses. </w:t>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learns the district’s new online curriculum mapping system and writes in all of her courses. </w:t>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school’s intramural basketball program is discontinued, the teacher finds some former student athletes to come in and work with his students who have come to love the after- school sessions. </w:t>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school’s intramural basketball program is discontinued, the teacher finds some former student athletes to come in and work with his students who have come to love the after- school sessions. </w:t>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school’s intramural basketball program is discontinued, the teacher finds some former student athletes to come in and work with his students who have come to love the after- school sessions. </w:t>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After the school’s intramural basketball program is discontinued, the teacher finds some former student athletes to come in and work with his students who have come to love the after- school sessions. </w:t>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enlists the help of her principal when she realizes that a colleague was making disparaging comments about some disadvantaged students. </w:t>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enlists the help of her principal when she realizes that a colleague was making disparaging comments about some disadvantaged students. </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enlists the help of her principal when she realizes that a colleague was making disparaging comments about some disadvantaged students. </w:t>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enlists the help of her principal when she realizes that a colleague was making disparaging comments about some disadvantaged students. </w:t>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teacher enlists the help of her principal when she realizes that a colleague was making disparaging comments about some disadvantaged students. </w: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math department looks forward to their weekly meetings; their leader, the teacher is always seeking new instructional strategies and resources for them to discuss. </w:t>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math department looks forward to their weekly meetings; their leader, the teacher is always seeking new instructional strategies and resources for them to discuss. </w:t>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math department looks forward to their weekly meetings; their leader, the teacher is always seeking new instructional strategies and resources for them to discuss. </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math department looks forward to their weekly meetings; their leader, the teacher is always seeking new instructional strategies and resources for them to discuss. </w:t>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 math department looks forward to their weekly meetings; their leader, the teacher is always seeking new instructional strategies and resources for them to discuss. </w:t>
      </w:r>
    </w:p>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the district adopts a new web based grading program, the teacher learned it inside and out so that she could assist her colleagues with implementation. </w:t>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the district adopts a new web based grading program, the teacher learned it inside and out so that she could assist her colleagues with implementation. </w:t>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When the district adopts a new web based grading program, the teacher learned it inside and out so that she could assist her colleagues with implementation. </w:t>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8" w:right="1329.6000000000004"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Appendix B – Evaluation Process Tools </w:t>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1612.8" w:line="276" w:lineRule="auto"/>
        <w:ind w:left="1353.6000000000001" w:right="1435.1999999999998"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T</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EACHER </w:t>
      </w: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E</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VALUATION </w:t>
      </w: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P</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ROCESS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An Arizona Model for Measuring Educator Effectiveness </w:t>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3316.8" w:line="276" w:lineRule="auto"/>
        <w:ind w:left="3528" w:right="3609.6000000000004"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Appendix B </w:t>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2203.2" w:right="2289.6000000000004"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Evaluation Process Tools </w:t>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6225.599999999999" w:line="276" w:lineRule="auto"/>
        <w:ind w:left="4502.4" w:right="458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 </w:t>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5.538616180419922"/>
          <w:szCs w:val="25.538616180419922"/>
          <w:u w:val="none"/>
          <w:shd w:fill="auto" w:val="clear"/>
          <w:vertAlign w:val="baseline"/>
        </w:rPr>
      </w:pPr>
      <w:r w:rsidDel="00000000" w:rsidR="00000000" w:rsidRPr="00000000">
        <w:rPr>
          <w:rFonts w:ascii="Arial" w:cs="Arial" w:eastAsia="Arial" w:hAnsi="Arial"/>
          <w:b w:val="1"/>
          <w:i w:val="0"/>
          <w:smallCaps w:val="0"/>
          <w:strike w:val="0"/>
          <w:color w:val="000000"/>
          <w:sz w:val="25.538616180419922"/>
          <w:szCs w:val="25.538616180419922"/>
          <w:u w:val="none"/>
          <w:shd w:fill="auto" w:val="clear"/>
          <w:vertAlign w:val="baseline"/>
          <w:rtl w:val="0"/>
        </w:rPr>
        <w:t xml:space="preserve">Teaching Performance Profile and Rating </w:t>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1"/>
          <w:i w:val="0"/>
          <w:smallCaps w:val="0"/>
          <w:strike w:val="0"/>
          <w:color w:val="000000"/>
          <w:sz w:val="19.697080612182617"/>
          <w:szCs w:val="19.697080612182617"/>
          <w:u w:val="none"/>
          <w:shd w:fill="auto" w:val="clear"/>
          <w:vertAlign w:val="baseline"/>
          <w:rtl w:val="0"/>
        </w:rPr>
        <w:t xml:space="preserve">Teacher Name: </w:t>
      </w:r>
    </w:p>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1"/>
          <w:i w:val="0"/>
          <w:smallCaps w:val="0"/>
          <w:strike w:val="0"/>
          <w:color w:val="000000"/>
          <w:sz w:val="19.697080612182617"/>
          <w:szCs w:val="19.697080612182617"/>
          <w:u w:val="none"/>
          <w:shd w:fill="auto" w:val="clear"/>
          <w:vertAlign w:val="baseline"/>
          <w:rtl w:val="0"/>
        </w:rPr>
        <w:t xml:space="preserve">Educator Stakeholder ID (16 digits): </w:t>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1"/>
          <w:i w:val="0"/>
          <w:smallCaps w:val="0"/>
          <w:strike w:val="0"/>
          <w:color w:val="000000"/>
          <w:sz w:val="15.06247329711914"/>
          <w:szCs w:val="15.06247329711914"/>
          <w:u w:val="none"/>
          <w:shd w:fill="auto" w:val="clear"/>
          <w:vertAlign w:val="baseline"/>
          <w:rtl w:val="0"/>
        </w:rPr>
        <w:t xml:space="preserve">Formal Observation #1 </w:t>
      </w:r>
      <w:r w:rsidDel="00000000" w:rsidR="00000000" w:rsidRPr="00000000">
        <w:rPr>
          <w:rFonts w:ascii="Arial" w:cs="Arial" w:eastAsia="Arial" w:hAnsi="Arial"/>
          <w:b w:val="0"/>
          <w:i w:val="0"/>
          <w:smallCaps w:val="0"/>
          <w:strike w:val="0"/>
          <w:color w:val="000000"/>
          <w:sz w:val="15.06247329711914"/>
          <w:szCs w:val="15.06247329711914"/>
          <w:u w:val="none"/>
          <w:shd w:fill="auto" w:val="clear"/>
          <w:vertAlign w:val="baseline"/>
          <w:rtl w:val="0"/>
        </w:rPr>
        <w:t xml:space="preserve">Date: </w:t>
      </w:r>
      <w:r w:rsidDel="00000000" w:rsidR="00000000" w:rsidRPr="00000000">
        <w:rPr>
          <w:rFonts w:ascii="Arial" w:cs="Arial" w:eastAsia="Arial" w:hAnsi="Arial"/>
          <w:b w:val="1"/>
          <w:i w:val="0"/>
          <w:smallCaps w:val="0"/>
          <w:strike w:val="0"/>
          <w:color w:val="000000"/>
          <w:sz w:val="19.697080612182617"/>
          <w:szCs w:val="19.697080612182617"/>
          <w:u w:val="none"/>
          <w:shd w:fill="auto" w:val="clear"/>
          <w:vertAlign w:val="baseline"/>
          <w:rtl w:val="0"/>
        </w:rPr>
        <w:t xml:space="preserve">School: </w:t>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1"/>
          <w:i w:val="0"/>
          <w:smallCaps w:val="0"/>
          <w:strike w:val="0"/>
          <w:color w:val="000000"/>
          <w:sz w:val="19.697080612182617"/>
          <w:szCs w:val="19.697080612182617"/>
          <w:u w:val="none"/>
          <w:shd w:fill="auto" w:val="clear"/>
          <w:vertAlign w:val="baseline"/>
          <w:rtl w:val="0"/>
        </w:rPr>
        <w:t xml:space="preserve">School Year: </w:t>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3.17303466796875"/>
          <w:szCs w:val="23.17303466796875"/>
          <w:u w:val="none"/>
          <w:shd w:fill="auto" w:val="clear"/>
          <w:vertAlign w:val="baseline"/>
        </w:rPr>
      </w:pPr>
      <w:r w:rsidDel="00000000" w:rsidR="00000000" w:rsidRPr="00000000">
        <w:rPr>
          <w:rFonts w:ascii="Arial" w:cs="Arial" w:eastAsia="Arial" w:hAnsi="Arial"/>
          <w:b w:val="1"/>
          <w:i w:val="0"/>
          <w:smallCaps w:val="0"/>
          <w:strike w:val="0"/>
          <w:color w:val="000000"/>
          <w:sz w:val="23.17303466796875"/>
          <w:szCs w:val="23.17303466796875"/>
          <w:u w:val="none"/>
          <w:shd w:fill="auto" w:val="clear"/>
          <w:vertAlign w:val="baseline"/>
          <w:rtl w:val="0"/>
        </w:rPr>
        <w:t xml:space="preserve">P D </w:t>
      </w:r>
    </w:p>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06247329711914"/>
          <w:szCs w:val="15.06247329711914"/>
          <w:u w:val="none"/>
          <w:shd w:fill="auto" w:val="clear"/>
          <w:vertAlign w:val="baseline"/>
        </w:rPr>
      </w:pPr>
      <w:r w:rsidDel="00000000" w:rsidR="00000000" w:rsidRPr="00000000">
        <w:rPr>
          <w:rFonts w:ascii="Arial" w:cs="Arial" w:eastAsia="Arial" w:hAnsi="Arial"/>
          <w:b w:val="1"/>
          <w:i w:val="0"/>
          <w:smallCaps w:val="0"/>
          <w:strike w:val="0"/>
          <w:color w:val="000000"/>
          <w:sz w:val="15.06247329711914"/>
          <w:szCs w:val="15.06247329711914"/>
          <w:u w:val="none"/>
          <w:shd w:fill="auto" w:val="clear"/>
          <w:vertAlign w:val="baseline"/>
          <w:rtl w:val="0"/>
        </w:rPr>
        <w:t xml:space="preserve">Formal Observation #2 </w:t>
      </w:r>
    </w:p>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1"/>
          <w:i w:val="0"/>
          <w:smallCaps w:val="0"/>
          <w:strike w:val="0"/>
          <w:color w:val="000000"/>
          <w:sz w:val="15.06247329711914"/>
          <w:szCs w:val="15.06247329711914"/>
          <w:u w:val="none"/>
          <w:shd w:fill="auto" w:val="clear"/>
          <w:vertAlign w:val="baseline"/>
          <w:rtl w:val="0"/>
        </w:rPr>
        <w:t xml:space="preserve">Final Score </w:t>
      </w:r>
      <w:r w:rsidDel="00000000" w:rsidR="00000000" w:rsidRPr="00000000">
        <w:rPr>
          <w:rFonts w:ascii="Arial" w:cs="Arial" w:eastAsia="Arial" w:hAnsi="Arial"/>
          <w:b w:val="0"/>
          <w:i w:val="0"/>
          <w:smallCaps w:val="0"/>
          <w:strike w:val="0"/>
          <w:color w:val="000000"/>
          <w:sz w:val="15.06247329711914"/>
          <w:szCs w:val="15.06247329711914"/>
          <w:u w:val="none"/>
          <w:shd w:fill="auto" w:val="clear"/>
          <w:vertAlign w:val="baseline"/>
          <w:rtl w:val="0"/>
        </w:rPr>
        <w:t xml:space="preserve">Date:Date:</w:t>
      </w:r>
      <w:r w:rsidDel="00000000" w:rsidR="00000000" w:rsidRPr="00000000">
        <w:rPr>
          <w:rFonts w:ascii="Arial" w:cs="Arial" w:eastAsia="Arial" w:hAnsi="Arial"/>
          <w:b w:val="1"/>
          <w:i w:val="0"/>
          <w:smallCaps w:val="0"/>
          <w:strike w:val="0"/>
          <w:color w:val="000000"/>
          <w:sz w:val="19.697080612182617"/>
          <w:szCs w:val="19.697080612182617"/>
          <w:u w:val="none"/>
          <w:shd w:fill="auto" w:val="clear"/>
          <w:vertAlign w:val="baseline"/>
          <w:rtl w:val="0"/>
        </w:rPr>
        <w:t xml:space="preserve">Grade/Subject/Dept </w:t>
      </w:r>
    </w:p>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1"/>
          <w:i w:val="0"/>
          <w:smallCaps w:val="0"/>
          <w:strike w:val="0"/>
          <w:color w:val="000000"/>
          <w:sz w:val="19.697080612182617"/>
          <w:szCs w:val="19.697080612182617"/>
          <w:u w:val="none"/>
          <w:shd w:fill="auto" w:val="clear"/>
          <w:vertAlign w:val="baseline"/>
          <w:rtl w:val="0"/>
        </w:rPr>
        <w:t xml:space="preserve">Evaluator: </w:t>
      </w:r>
    </w:p>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1"/>
          <w:i w:val="0"/>
          <w:smallCaps w:val="0"/>
          <w:strike w:val="0"/>
          <w:color w:val="000000"/>
          <w:sz w:val="19.697080612182617"/>
          <w:szCs w:val="19.697080612182617"/>
          <w:u w:val="none"/>
          <w:shd w:fill="auto" w:val="clear"/>
          <w:vertAlign w:val="baseline"/>
          <w:rtl w:val="0"/>
        </w:rPr>
        <w:t xml:space="preserve">Status: </w:t>
      </w:r>
      <w:r w:rsidDel="00000000" w:rsidR="00000000" w:rsidRPr="00000000">
        <w:rPr>
          <w:rFonts w:ascii="Arial" w:cs="Arial" w:eastAsia="Arial" w:hAnsi="Arial"/>
          <w:b w:val="0"/>
          <w:i w:val="0"/>
          <w:smallCaps w:val="0"/>
          <w:strike w:val="0"/>
          <w:color w:val="000000"/>
          <w:sz w:val="19.697080612182617"/>
          <w:szCs w:val="19.697080612182617"/>
          <w:u w:val="none"/>
          <w:shd w:fill="auto" w:val="clear"/>
          <w:vertAlign w:val="baseline"/>
          <w:rtl w:val="0"/>
        </w:rPr>
        <w:t xml:space="preserve">Probationary  Continuing  </w:t>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8.621724446614586"/>
          <w:szCs w:val="38.621724446614586"/>
          <w:u w:val="none"/>
          <w:shd w:fill="auto" w:val="clear"/>
          <w:vertAlign w:val="subscript"/>
        </w:rPr>
      </w:pPr>
      <w:r w:rsidDel="00000000" w:rsidR="00000000" w:rsidRPr="00000000">
        <w:rPr>
          <w:rFonts w:ascii="Arial" w:cs="Arial" w:eastAsia="Arial" w:hAnsi="Arial"/>
          <w:b w:val="1"/>
          <w:i w:val="0"/>
          <w:smallCaps w:val="0"/>
          <w:strike w:val="0"/>
          <w:color w:val="000000"/>
          <w:sz w:val="38.621724446614586"/>
          <w:szCs w:val="38.621724446614586"/>
          <w:u w:val="none"/>
          <w:shd w:fill="auto" w:val="clear"/>
          <w:vertAlign w:val="subscript"/>
          <w:rtl w:val="0"/>
        </w:rPr>
        <w:t xml:space="preserve">U B </w:t>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85573387145996"/>
          <w:szCs w:val="20.85573387145996"/>
          <w:u w:val="none"/>
          <w:shd w:fill="auto" w:val="clear"/>
          <w:vertAlign w:val="baseline"/>
        </w:rPr>
      </w:pPr>
      <w:r w:rsidDel="00000000" w:rsidR="00000000" w:rsidRPr="00000000">
        <w:rPr>
          <w:rFonts w:ascii="Arial" w:cs="Arial" w:eastAsia="Arial" w:hAnsi="Arial"/>
          <w:b w:val="1"/>
          <w:i w:val="0"/>
          <w:smallCaps w:val="0"/>
          <w:strike w:val="0"/>
          <w:color w:val="000000"/>
          <w:sz w:val="38.621724446614586"/>
          <w:szCs w:val="38.621724446614586"/>
          <w:u w:val="none"/>
          <w:shd w:fill="auto" w:val="clear"/>
          <w:vertAlign w:val="subscript"/>
          <w:rtl w:val="0"/>
        </w:rPr>
        <w:t xml:space="preserve">U U B P D </w:t>
      </w:r>
      <w:r w:rsidDel="00000000" w:rsidR="00000000" w:rsidRPr="00000000">
        <w:rPr>
          <w:rFonts w:ascii="Arial" w:cs="Arial" w:eastAsia="Arial" w:hAnsi="Arial"/>
          <w:b w:val="1"/>
          <w:i w:val="0"/>
          <w:smallCaps w:val="0"/>
          <w:strike w:val="0"/>
          <w:color w:val="000000"/>
          <w:sz w:val="20.85573387145996"/>
          <w:szCs w:val="20.85573387145996"/>
          <w:u w:val="none"/>
          <w:shd w:fill="auto" w:val="clear"/>
          <w:vertAlign w:val="baseline"/>
          <w:rtl w:val="0"/>
        </w:rPr>
        <w:t xml:space="preserve">Domain 2: The Classroom Environment </w:t>
      </w:r>
    </w:p>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3.17303466796875"/>
          <w:szCs w:val="23.17303466796875"/>
          <w:u w:val="none"/>
          <w:shd w:fill="auto" w:val="clear"/>
          <w:vertAlign w:val="baseline"/>
        </w:rPr>
      </w:pPr>
      <w:r w:rsidDel="00000000" w:rsidR="00000000" w:rsidRPr="00000000">
        <w:rPr>
          <w:rFonts w:ascii="Arial" w:cs="Arial" w:eastAsia="Arial" w:hAnsi="Arial"/>
          <w:b w:val="1"/>
          <w:i w:val="0"/>
          <w:smallCaps w:val="0"/>
          <w:strike w:val="0"/>
          <w:color w:val="000000"/>
          <w:sz w:val="23.17303466796875"/>
          <w:szCs w:val="23.17303466796875"/>
          <w:u w:val="none"/>
          <w:shd w:fill="auto" w:val="clear"/>
          <w:vertAlign w:val="baseline"/>
          <w:rtl w:val="0"/>
        </w:rPr>
        <w:t xml:space="preserve">Domain 3: Instruction </w:t>
      </w:r>
    </w:p>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3.17303466796875"/>
          <w:szCs w:val="23.17303466796875"/>
          <w:u w:val="none"/>
          <w:shd w:fill="auto" w:val="clear"/>
          <w:vertAlign w:val="baseline"/>
        </w:rPr>
      </w:pPr>
      <w:r w:rsidDel="00000000" w:rsidR="00000000" w:rsidRPr="00000000">
        <w:rPr>
          <w:rFonts w:ascii="Arial" w:cs="Arial" w:eastAsia="Arial" w:hAnsi="Arial"/>
          <w:b w:val="1"/>
          <w:i w:val="0"/>
          <w:smallCaps w:val="0"/>
          <w:strike w:val="0"/>
          <w:color w:val="000000"/>
          <w:sz w:val="23.17303466796875"/>
          <w:szCs w:val="23.17303466796875"/>
          <w:u w:val="none"/>
          <w:shd w:fill="auto" w:val="clear"/>
          <w:vertAlign w:val="baseline"/>
          <w:rtl w:val="0"/>
        </w:rPr>
        <w:t xml:space="preserve">B P D </w:t>
      </w:r>
    </w:p>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85573387145996"/>
          <w:szCs w:val="20.85573387145996"/>
          <w:u w:val="none"/>
          <w:shd w:fill="auto" w:val="clear"/>
          <w:vertAlign w:val="baseline"/>
        </w:rPr>
      </w:pPr>
      <w:r w:rsidDel="00000000" w:rsidR="00000000" w:rsidRPr="00000000">
        <w:rPr>
          <w:rFonts w:ascii="Arial" w:cs="Arial" w:eastAsia="Arial" w:hAnsi="Arial"/>
          <w:b w:val="0"/>
          <w:i w:val="0"/>
          <w:smallCaps w:val="0"/>
          <w:strike w:val="0"/>
          <w:color w:val="000000"/>
          <w:sz w:val="19.697080612182617"/>
          <w:szCs w:val="19.697080612182617"/>
          <w:u w:val="none"/>
          <w:shd w:fill="auto" w:val="clear"/>
          <w:vertAlign w:val="baseline"/>
          <w:rtl w:val="0"/>
        </w:rPr>
        <w:t xml:space="preserve">TOTAL </w:t>
      </w:r>
      <w:r w:rsidDel="00000000" w:rsidR="00000000" w:rsidRPr="00000000">
        <w:rPr>
          <w:rFonts w:ascii="Arial" w:cs="Arial" w:eastAsia="Arial" w:hAnsi="Arial"/>
          <w:b w:val="1"/>
          <w:i w:val="0"/>
          <w:smallCaps w:val="0"/>
          <w:strike w:val="0"/>
          <w:color w:val="000000"/>
          <w:sz w:val="20.85573387145996"/>
          <w:szCs w:val="20.85573387145996"/>
          <w:u w:val="none"/>
          <w:shd w:fill="auto" w:val="clear"/>
          <w:vertAlign w:val="baseline"/>
          <w:rtl w:val="0"/>
        </w:rPr>
        <w:t xml:space="preserve">Domain 1: Planning and Preparation </w:t>
      </w:r>
    </w:p>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1"/>
          <w:i w:val="0"/>
          <w:smallCaps w:val="0"/>
          <w:strike w:val="0"/>
          <w:color w:val="ffffff"/>
          <w:sz w:val="19.697080612182617"/>
          <w:szCs w:val="19.697080612182617"/>
          <w:u w:val="none"/>
          <w:shd w:fill="auto" w:val="clear"/>
          <w:vertAlign w:val="baseline"/>
          <w:rtl w:val="0"/>
        </w:rPr>
        <w:t xml:space="preserve">see key below** </w:t>
      </w:r>
      <w:r w:rsidDel="00000000" w:rsidR="00000000" w:rsidRPr="00000000">
        <w:rPr>
          <w:rFonts w:ascii="Arial Unicode MS" w:cs="Arial Unicode MS" w:eastAsia="Arial Unicode MS" w:hAnsi="Arial Unicode MS"/>
          <w:b w:val="0"/>
          <w:i w:val="0"/>
          <w:smallCaps w:val="0"/>
          <w:strike w:val="0"/>
          <w:color w:val="000000"/>
          <w:sz w:val="42.564360300699875"/>
          <w:szCs w:val="42.564360300699875"/>
          <w:u w:val="none"/>
          <w:shd w:fill="auto" w:val="clear"/>
          <w:vertAlign w:val="subscript"/>
          <w:rtl w:val="0"/>
        </w:rPr>
        <w:t xml:space="preserve">✓ ✓ ✓ ✓ ✓ ✓ ✓ ✓ </w:t>
      </w:r>
      <w:r w:rsidDel="00000000" w:rsidR="00000000" w:rsidRPr="00000000">
        <w:rPr>
          <w:rFonts w:ascii="Arial" w:cs="Arial" w:eastAsia="Arial" w:hAnsi="Arial"/>
          <w:b w:val="0"/>
          <w:i w:val="0"/>
          <w:smallCaps w:val="0"/>
          <w:strike w:val="0"/>
          <w:color w:val="000000"/>
          <w:sz w:val="19.697080612182617"/>
          <w:szCs w:val="19.697080612182617"/>
          <w:u w:val="none"/>
          <w:shd w:fill="auto" w:val="clear"/>
          <w:vertAlign w:val="baseline"/>
          <w:rtl w:val="0"/>
        </w:rPr>
        <w:t xml:space="preserve">1a: Demonstrating Knowledge of Content and Pedagogy 0 1 2 3 1b: Demonstrating Knowledge of Students 0 1 2 3 1c: Setting Instructional Outcomes 0 1 2 3 1d: Demonstrating Knowledge of Resources 0 1 2 3 1e: Designing Coherent Instruction 0 1 2 3 1f: Designing Student Assessments 0 1 2 3 </w:t>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0"/>
          <w:i w:val="0"/>
          <w:smallCaps w:val="0"/>
          <w:strike w:val="0"/>
          <w:color w:val="000000"/>
          <w:sz w:val="19.697080612182617"/>
          <w:szCs w:val="19.697080612182617"/>
          <w:u w:val="none"/>
          <w:shd w:fill="auto" w:val="clear"/>
          <w:vertAlign w:val="baseline"/>
          <w:rtl w:val="0"/>
        </w:rPr>
        <w:t xml:space="preserve">2a: Creating an Environment of Respect and Rapport 0 1 2 3 2b: Establishing a Culture for Learning 0 1 2 3 2c: Managing Classroom Procedures 0 1 2 3 2d: Managing Student Behavior 0 1 2 3 2e: Organizing Physical Space 0 1 2 3 </w:t>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0"/>
          <w:i w:val="0"/>
          <w:smallCaps w:val="0"/>
          <w:strike w:val="0"/>
          <w:color w:val="000000"/>
          <w:sz w:val="19.697080612182617"/>
          <w:szCs w:val="19.697080612182617"/>
          <w:u w:val="none"/>
          <w:shd w:fill="auto" w:val="clear"/>
          <w:vertAlign w:val="baseline"/>
          <w:rtl w:val="0"/>
        </w:rPr>
        <w:t xml:space="preserve">3a: Communicating With Students 0 1 2 3 3b: Using Questioning and Discussion Techniques 0 1 2 3 3c: Engaging Students in Learning 0 1 2 3 3d: Using Assessment in Instruction 0 1 2 3 3e: Demonstrating Flexibility and Responsiveness 0 1 2 3 </w:t>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0"/>
          <w:i w:val="0"/>
          <w:smallCaps w:val="0"/>
          <w:strike w:val="0"/>
          <w:color w:val="000000"/>
          <w:sz w:val="19.697080612182617"/>
          <w:szCs w:val="19.697080612182617"/>
          <w:u w:val="none"/>
          <w:shd w:fill="auto" w:val="clear"/>
          <w:vertAlign w:val="baseline"/>
          <w:rtl w:val="0"/>
        </w:rPr>
        <w:t xml:space="preserve">4a: Reflecting on Teaching 0 1 2 3 4b: Maintaining Accurate Records 0 1 2 3 4c: Communicating With Families 0 1 2 3 4d: Participating in a Professional Community 0 1 2 3 4e: Growing and Developing Professionally 0 1 2 3 4f: Showing Professionalism 0 1 2 3 </w:t>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697080612182617"/>
          <w:szCs w:val="19.697080612182617"/>
          <w:u w:val="none"/>
          <w:shd w:fill="auto" w:val="clear"/>
          <w:vertAlign w:val="baseline"/>
        </w:rPr>
      </w:pPr>
      <w:r w:rsidDel="00000000" w:rsidR="00000000" w:rsidRPr="00000000">
        <w:rPr>
          <w:rFonts w:ascii="Arial" w:cs="Arial" w:eastAsia="Arial" w:hAnsi="Arial"/>
          <w:b w:val="1"/>
          <w:i w:val="0"/>
          <w:smallCaps w:val="0"/>
          <w:strike w:val="0"/>
          <w:color w:val="000000"/>
          <w:sz w:val="19.697080612182617"/>
          <w:szCs w:val="19.697080612182617"/>
          <w:u w:val="none"/>
          <w:shd w:fill="auto" w:val="clear"/>
          <w:vertAlign w:val="baseline"/>
          <w:rtl w:val="0"/>
        </w:rPr>
        <w:t xml:space="preserve">**KEY U Unsatisfactory B Basic P Proficient D Distinguished </w:t>
      </w:r>
      <w:r w:rsidDel="00000000" w:rsidR="00000000" w:rsidRPr="00000000">
        <w:rPr>
          <w:rFonts w:ascii="Arial" w:cs="Arial" w:eastAsia="Arial" w:hAnsi="Arial"/>
          <w:b w:val="1"/>
          <w:i w:val="1"/>
          <w:smallCaps w:val="0"/>
          <w:strike w:val="0"/>
          <w:color w:val="000000"/>
          <w:sz w:val="19.697080612182617"/>
          <w:szCs w:val="19.697080612182617"/>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19.697080612182617"/>
          <w:szCs w:val="19.697080612182617"/>
          <w:u w:val="none"/>
          <w:shd w:fill="auto" w:val="clear"/>
          <w:vertAlign w:val="baseline"/>
          <w:rtl w:val="0"/>
        </w:rPr>
        <w:t xml:space="preserve">Domain #4 will be weighted by .67% to compensate for the points accumulated in the Peer Review. </w:t>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5573387145996"/>
          <w:szCs w:val="20.85573387145996"/>
          <w:u w:val="none"/>
          <w:shd w:fill="auto" w:val="clear"/>
          <w:vertAlign w:val="baseline"/>
        </w:rPr>
      </w:pPr>
      <w:r w:rsidDel="00000000" w:rsidR="00000000" w:rsidRPr="00000000">
        <w:rPr>
          <w:rFonts w:ascii="Arial" w:cs="Arial" w:eastAsia="Arial" w:hAnsi="Arial"/>
          <w:b w:val="0"/>
          <w:i w:val="0"/>
          <w:smallCaps w:val="0"/>
          <w:strike w:val="0"/>
          <w:color w:val="000000"/>
          <w:sz w:val="20.85573387145996"/>
          <w:szCs w:val="20.85573387145996"/>
          <w:u w:val="none"/>
          <w:shd w:fill="auto" w:val="clear"/>
          <w:vertAlign w:val="baseline"/>
          <w:rtl w:val="0"/>
        </w:rPr>
        <w:t xml:space="preserve">Domain 1 Total </w:t>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5573387145996"/>
          <w:szCs w:val="20.85573387145996"/>
          <w:u w:val="none"/>
          <w:shd w:fill="auto" w:val="clear"/>
          <w:vertAlign w:val="baseline"/>
        </w:rPr>
      </w:pPr>
      <w:r w:rsidDel="00000000" w:rsidR="00000000" w:rsidRPr="00000000">
        <w:rPr>
          <w:rFonts w:ascii="Arial" w:cs="Arial" w:eastAsia="Arial" w:hAnsi="Arial"/>
          <w:b w:val="0"/>
          <w:i w:val="0"/>
          <w:smallCaps w:val="0"/>
          <w:strike w:val="0"/>
          <w:color w:val="000000"/>
          <w:sz w:val="20.85573387145996"/>
          <w:szCs w:val="20.85573387145996"/>
          <w:u w:val="none"/>
          <w:shd w:fill="auto" w:val="clear"/>
          <w:vertAlign w:val="baseline"/>
          <w:rtl w:val="0"/>
        </w:rPr>
        <w:t xml:space="preserve">Domain 2 Total </w:t>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3.17303466796875"/>
          <w:szCs w:val="23.17303466796875"/>
          <w:u w:val="none"/>
          <w:shd w:fill="auto" w:val="clear"/>
          <w:vertAlign w:val="baseline"/>
        </w:rPr>
      </w:pPr>
      <w:r w:rsidDel="00000000" w:rsidR="00000000" w:rsidRPr="00000000">
        <w:rPr>
          <w:rFonts w:ascii="Arial" w:cs="Arial" w:eastAsia="Arial" w:hAnsi="Arial"/>
          <w:b w:val="0"/>
          <w:i w:val="0"/>
          <w:smallCaps w:val="0"/>
          <w:strike w:val="0"/>
          <w:color w:val="000000"/>
          <w:sz w:val="20.85573387145996"/>
          <w:szCs w:val="20.85573387145996"/>
          <w:u w:val="none"/>
          <w:shd w:fill="auto" w:val="clear"/>
          <w:vertAlign w:val="baseline"/>
          <w:rtl w:val="0"/>
        </w:rPr>
        <w:t xml:space="preserve">Domain 3 Total </w:t>
      </w:r>
      <w:r w:rsidDel="00000000" w:rsidR="00000000" w:rsidRPr="00000000">
        <w:rPr>
          <w:rFonts w:ascii="Arial" w:cs="Arial" w:eastAsia="Arial" w:hAnsi="Arial"/>
          <w:b w:val="1"/>
          <w:i w:val="0"/>
          <w:smallCaps w:val="0"/>
          <w:strike w:val="0"/>
          <w:color w:val="000000"/>
          <w:sz w:val="23.17303466796875"/>
          <w:szCs w:val="23.17303466796875"/>
          <w:u w:val="none"/>
          <w:shd w:fill="auto" w:val="clear"/>
          <w:vertAlign w:val="baseline"/>
          <w:rtl w:val="0"/>
        </w:rPr>
        <w:t xml:space="preserve">Domain 4: Professional Responsibilities </w:t>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85573387145996"/>
          <w:szCs w:val="20.85573387145996"/>
          <w:u w:val="none"/>
          <w:shd w:fill="auto" w:val="clear"/>
          <w:vertAlign w:val="baseline"/>
        </w:rPr>
      </w:pPr>
      <w:r w:rsidDel="00000000" w:rsidR="00000000" w:rsidRPr="00000000">
        <w:rPr>
          <w:rFonts w:ascii="Arial" w:cs="Arial" w:eastAsia="Arial" w:hAnsi="Arial"/>
          <w:b w:val="0"/>
          <w:i w:val="0"/>
          <w:smallCaps w:val="0"/>
          <w:strike w:val="0"/>
          <w:color w:val="000000"/>
          <w:sz w:val="20.85573387145996"/>
          <w:szCs w:val="20.85573387145996"/>
          <w:u w:val="none"/>
          <w:shd w:fill="auto" w:val="clear"/>
          <w:vertAlign w:val="baseline"/>
          <w:rtl w:val="0"/>
        </w:rPr>
        <w:t xml:space="preserve">Domain 4 Total </w:t>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56 </w:t>
      </w:r>
    </w:p>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13.6000000000004" w:right="2750.39999999999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 Goal Setting Worksheet </w:t>
      </w:r>
    </w:p>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700.8" w:right="91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Teacher: </w:t>
      </w:r>
    </w:p>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00.8" w:right="9326.3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School: </w:t>
      </w:r>
    </w:p>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00.8" w:right="53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 Grade Level/Subject: </w:t>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88.8" w:right="-95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After reviewing the teacher’s student academic progress data, survey data, and other information related to teaching practice, the teacher and evaluator will set SMART goals to support the teacher’s instructional effectiveness for the current school year. </w:t>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907.2" w:line="276" w:lineRule="auto"/>
        <w:ind w:left="-700.8" w:right="9168"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GOALS: </w:t>
      </w:r>
    </w:p>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4848" w:line="276" w:lineRule="auto"/>
        <w:ind w:left="-988.8" w:right="4132.799999999999"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Evaluator: _______________________________________ </w:t>
      </w:r>
    </w:p>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4776" w:line="276" w:lineRule="auto"/>
        <w:ind w:left="4502.4" w:right="458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57 </w:t>
      </w:r>
    </w:p>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85.6" w:right="2332.799999999999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Protocol for Pre-observation Conference </w:t>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792" w:right="306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Teacher: Grade Level/Subject(s): </w:t>
      </w:r>
    </w:p>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92" w:right="941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School: </w:t>
      </w:r>
    </w:p>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92" w:right="828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of Observer: </w:t>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92" w:right="6518.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 of Pre-Observation Conference: </w:t>
      </w:r>
    </w:p>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92" w:right="5918.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 of Scheduled Classroom Observation: </w:t>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720" w:right="435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To what part of the curriculum does your lesson relate? </w:t>
      </w:r>
    </w:p>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720" w:right="31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How does this learning fit in the sequence of learning for this class? </w:t>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720" w:right="2246.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Briefly describe the students in this class, including those with special needs. </w:t>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1084.8" w:line="276" w:lineRule="auto"/>
        <w:ind w:left="-720" w:right="32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What are your learning outcomes for this lesson? What do you want the students to understand? </w:t>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964.8000000000001" w:line="276" w:lineRule="auto"/>
        <w:ind w:left="-720" w:right="-32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How will you engage the students in the learning? What will you do? What will the students do? Will the </w:t>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6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students work in groups, or individually, or as a large group? Provide any worksheets or other materials the student will be using. </w:t>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1300.8000000000002" w:line="276" w:lineRule="auto"/>
        <w:ind w:left="-720" w:right="67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How will you differentiate instruction for different individuals or groups of students in the class </w:t>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720" w:right="174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How and when will you know whether the students have learned what you intend? </w:t>
      </w:r>
    </w:p>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720" w:right="178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Is there anything that you would like me to specifically observe during the lesson? </w:t>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926.4" w:line="276" w:lineRule="auto"/>
        <w:ind w:left="-720" w:right="-37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How is the lesson aligned to the Arizona Standards and/or the Arizona Common Core State Standards? </w:t>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720" w:right="7099.2000000000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2011 The Danielson Group </w:t>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4545.599999999999" w:right="454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58 </w:t>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44.8" w:right="3038.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Year Data Review </w:t>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720" w:right="766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from school year: </w:t>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700.8" w:right="91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Teacher: </w:t>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00.8" w:right="9326.3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School: </w:t>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700.8" w:right="389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Today’s Date: Grade Level/Subject </w:t>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1142.3999999999999" w:line="276" w:lineRule="auto"/>
        <w:ind w:left="-667.2" w:right="1127.9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Assessment/Survey Name Results/Data/Comments </w:t>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10660.8" w:line="276" w:lineRule="auto"/>
        <w:ind w:left="4545.599999999999" w:right="454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59 </w:t>
      </w:r>
    </w:p>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96" w:right="287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Post-Observation Conference </w:t>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609.5999999999999" w:right="2558.4000000000005"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Teacher: Grade Level/Subject(s): </w:t>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609.5999999999999" w:right="9206.399999999998"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School: </w:t>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09.5999999999999" w:right="8035.2"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Name of Observer: </w:t>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609.5999999999999" w:right="6705.599999999999"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Date of Classroom Observation: </w:t>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374.40000000000055"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Teacher Review (The evaluator determines whether the teacher is making acceptable progress toward goal attainment. This area is marked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Satisfactory or Not Progressing. </w:t>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09.5999999999999" w:right="1780.8000000000004"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Planning and Preparation Satisfactory Not Progressing 2. The Classroom Environment Satisfactory Not Progressing 3. Instruction Satisfactory Not Progressing 4. Professional Responsibilities Satisfactory Not Progressing </w:t>
      </w:r>
    </w:p>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09.5999999999999" w:right="5985.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959999084472656"/>
          <w:szCs w:val="24.959999084472656"/>
          <w:u w:val="none"/>
          <w:shd w:fill="auto" w:val="clear"/>
          <w:vertAlign w:val="baseline"/>
          <w:rtl w:val="0"/>
        </w:rPr>
        <w:t xml:space="preserve">Discussion of Teaching Practices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Areas of Strength: </w:t>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1891.2" w:line="276" w:lineRule="auto"/>
        <w:ind w:left="-609.5999999999999" w:right="767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Areas for Improvement: </w:t>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1776" w:line="276" w:lineRule="auto"/>
        <w:ind w:left="-609.5999999999999" w:right="3984" w:firstLine="5126.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959999084472656"/>
          <w:szCs w:val="24.959999084472656"/>
          <w:u w:val="none"/>
          <w:shd w:fill="auto" w:val="clear"/>
          <w:vertAlign w:val="baseline"/>
          <w:rtl w:val="0"/>
        </w:rPr>
        <w:t xml:space="preserve">Data Review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Student Progress: </w:t>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1320" w:line="276" w:lineRule="auto"/>
        <w:ind w:left="-609.5999999999999" w:right="8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Survey Information: </w:t>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720" w:right="-475.1999999999998"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_________________________________________ ________________________________________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(signature)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Evaluator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(signature) </w:t>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4545.599999999999" w:right="454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 </w:t>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52" w:right="347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 Self-Review </w:t>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609.5999999999999" w:right="2572.7999999999997"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Teacher: Grade Level/Subject(s): </w:t>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609.5999999999999" w:right="9206.399999999998"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School: </w:t>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609.5999999999999" w:right="8035.2"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Name of Observer: </w:t>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00.8" w:right="1694.400000000000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Danielson Framework for Teaching Domains Evidence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Domain 1: Planning and Preparation </w:t>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00.8" w:right="5059.2"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1a Demonstrating Knowledge of Content and Pedagogy 1b Demonstrating Knowledge of Students 1c Setting Instructional Outcomes 1d Demonstrating Knowledge of Resources 1e Designing Coherent Instruction 1f Designing Student Assessments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Domain 2: Classroom Environment </w:t>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48" w:right="535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2a Creating an Environment of Respect and Rapport 2b Establishing a Culture for Learning 2c Managing Classroom Procedures 2d Managing Student Behavior 2e Organizing Physical Space </w:t>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00.8" w:right="8011.2"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Domain 3: Instruction </w:t>
      </w:r>
    </w:p>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00.8" w:right="5601.599999999999"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3a Communicating With Students 3b Using Questioning and Discussion Techniques 3c Engaging Students in Learning 3d Using Assessment in Instruction 3e Demonstrating Flexibility and Responsiveness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Domain 4: Professional Responsibilities </w:t>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00.8" w:right="592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4a Reflecting on Teaching 4b Maintaining Accurate Records 4c Communicating with Families 4d Participating in a Professional Community 4e Growing and Developing Professionally 4f Showing Professionalism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Student Academic Progress Comments </w:t>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2193.6000000000004" w:line="276" w:lineRule="auto"/>
        <w:ind w:left="-700.8" w:right="7593.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Survey Data Comments </w:t>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2971.2" w:line="276" w:lineRule="auto"/>
        <w:ind w:left="4502.4" w:right="458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w:t>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Teacher Performance Based Summative Evaluation Form Grades 3-12 </w:t>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Teacher ____________________________School _____________________________Date _______________ </w:t>
      </w:r>
    </w:p>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Rating Table: _______________________ </w:t>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Subtotal /60 </w:t>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Subtotal /40 </w:t>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Subtotal /20 </w:t>
      </w:r>
    </w:p>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Page 1 </w:t>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TEACHING </w:t>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General comments </w:t>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Possible </w:t>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Teaching PERFORMANCE </w:t>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 teaching performance Points </w:t>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Performance Score </w:t>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Weighting </w:t>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of points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Points </w:t>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Domain 1: Planning and Preparation </w:t>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X1 </w:t>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Domain 2: Classroom Environment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15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X1 </w:t>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Domain 3: Instruction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15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X1 </w:t>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Domain 4: Professional Responsibilities </w:t>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Weighted to compensate for points accumulated in the peer review. </w:t>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x.67 </w:t>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STUDENT ACADEMIC PROGRESS DATA Possible </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Points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Results Points </w:t>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SURVEY DATA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Possible </w:t>
      </w:r>
    </w:p>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Points Results Points </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Survey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15 </w:t>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 Survey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Self-Review 1 </w:t>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Peer Survey 2 </w:t>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 </w:t>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Teacher Performance Based Summative Evaluation Form Kindergarten – Grade 2 </w:t>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Teacher ____________________________School _____________________________Date _______________ </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Rating Table: _______________________ </w:t>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TEACHING PERFORMANCE </w:t>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SURVEY DATA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Possible </w:t>
      </w:r>
    </w:p>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Points Results Points </w:t>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Parent Survey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Self-Review 1 </w:t>
      </w:r>
    </w:p>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Peer Survey 4 </w:t>
      </w:r>
    </w:p>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Page 1 </w:t>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General comments on teaching performance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Possible </w:t>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Points </w:t>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Teaching Performance Score </w:t>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Weighting </w:t>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of points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Points </w:t>
      </w:r>
    </w:p>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Domain 1: Planning and Preparation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18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X1 </w:t>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Domain 2: Classroom Environment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15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X1 </w:t>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Domain 3: Instruction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15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X1 </w:t>
      </w:r>
    </w:p>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Domain 4: Professional Responsibilities </w:t>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Weighted to compensate for points accumulated in the peer review. </w:t>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X1 </w:t>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Academic Progress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Possible </w:t>
      </w:r>
    </w:p>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Points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Results Points </w:t>
      </w:r>
    </w:p>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Learning Objectives </w:t>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Subtotal /66 </w:t>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Subtotal /44 </w:t>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Subtotal /10 </w:t>
      </w:r>
    </w:p>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 </w:t>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Teacher Performance Based Summative Evaluation Form Kindergarten – Grade 2 </w:t>
      </w:r>
    </w:p>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_____________________________________School ___________________________ Date ___________________ </w:t>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Rating Table: ____________________________ </w:t>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of Strength: </w:t>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Targeted for Improvement: </w:t>
      </w:r>
    </w:p>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Suggestions for Professional Learning: </w:t>
      </w:r>
    </w:p>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Classification: Component Summary </w:t>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Teaching Performance /66points </w:t>
      </w:r>
    </w:p>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Classification Key: </w:t>
      </w:r>
    </w:p>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Highly Effective: 108-120 Effective: 85-107 Student Academic Progress /44 points </w:t>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Developing: 60-84 Ineffective: &lt;60 </w:t>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Level and Survey Data /10 points </w:t>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Total points earned </w:t>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Performance Classification for this teacher: </w:t>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student survey is not administered at this level. </w:t>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 _______________ ___________________________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Teacher Signature Date Evaluator Signature </w:t>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signature may not constitute agreement; only acknowledgment of the teaching review and receipt of the evaluation. </w:t>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Page 2 </w:t>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 </w:t>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78.4000000000001" w:right="859.1999999999996"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Teacher Performance Based Summative Evaluation Form Grades 3-12 </w:t>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897.5999999999999" w:right="1483.2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___________________________School _______________________ Date ___________ </w:t>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897.5999999999999" w:right="5851.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Rating Table: ____________________________ </w:t>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811.2" w:right="823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of Strength: </w:t>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1766.3999999999999" w:line="276" w:lineRule="auto"/>
        <w:ind w:left="-811.2" w:right="663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Targeted for Improvement: </w:t>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1814.4" w:line="276" w:lineRule="auto"/>
        <w:ind w:left="-811.2" w:right="60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Suggestions for Professional Learning: </w:t>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2208" w:line="276" w:lineRule="auto"/>
        <w:ind w:left="1771.2" w:right="1852.7999999999997"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Classification: Component Summary </w:t>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792" w:right="-20.8000000000004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Teaching Performance /60points </w:t>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95.1999999999998" w:right="12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Performance Classification Key: </w:t>
      </w:r>
    </w:p>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5932.799999999999" w:right="-425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Highly Effective: 108-120 </w:t>
      </w:r>
    </w:p>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792" w:right="-20.8000000000004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Student Academic Progress /40 points </w:t>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3.6000000000001" w:right="940.8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Effective: 85-107 Developing: 60-84 </w:t>
      </w:r>
    </w:p>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792" w:right="-20.8000000000004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School Level and Survey Data /20 points </w:t>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3.6000000000001" w:right="119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Ineffective: &lt;60 </w:t>
      </w:r>
    </w:p>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897.5999999999999" w:right="-825.5999999999995" w:firstLine="3220.7999999999997"/>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Total points earned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Performance Classification for this teacher: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 _____________ _____________________________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Teacher Signature Date Evaluator Signature </w:t>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897.5999999999999" w:right="-30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signature may not constitute agreement; only acknowledgment of the teaching review and receipt of the evaluation. </w:t>
      </w:r>
    </w:p>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897.5999999999999" w:right="9792"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Page2 </w:t>
      </w:r>
    </w:p>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4502.4" w:right="458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65 </w:t>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28.8" w:right="623.9999999999998"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Appendix C – Professional Teaching Standards </w:t>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1708.8" w:line="276" w:lineRule="auto"/>
        <w:ind w:left="1396.8000000000002" w:right="1392.0000000000005"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T</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EACHER </w:t>
      </w: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E</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VALUATION </w:t>
      </w: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P</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ROCESS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An Arizona Model for Measuring Educator Effectiveness </w:t>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3043.2" w:line="276" w:lineRule="auto"/>
        <w:ind w:left="3571.2" w:right="3566.3999999999996"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Appendix C </w:t>
      </w:r>
    </w:p>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1512" w:right="1512.000000000000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Professional Teaching Standards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are posted on the CCSSO website. </w:t>
      </w:r>
    </w:p>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76" w:right="-475.1999999999998"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http://www.ccsso.org/Resources/Publications/InTASC_Model_Core_Teaching_Standards_2011_MS_Word _Version.html </w:t>
      </w:r>
    </w:p>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5452.799999999999" w:line="276" w:lineRule="auto"/>
        <w:ind w:left="4545.599999999999" w:right="454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66 </w:t>
      </w:r>
    </w:p>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7.6" w:right="2822.4" w:firstLine="0"/>
        <w:jc w:val="left"/>
        <w:rPr>
          <w:rFonts w:ascii="Arial" w:cs="Arial" w:eastAsia="Arial" w:hAnsi="Arial"/>
          <w:b w:val="1"/>
          <w:i w:val="0"/>
          <w:smallCaps w:val="0"/>
          <w:strike w:val="0"/>
          <w:color w:val="ffffff"/>
          <w:sz w:val="36"/>
          <w:szCs w:val="36"/>
          <w:u w:val="none"/>
          <w:shd w:fill="auto" w:val="clear"/>
          <w:vertAlign w:val="baseline"/>
        </w:rPr>
      </w:pPr>
      <w:r w:rsidDel="00000000" w:rsidR="00000000" w:rsidRPr="00000000">
        <w:rPr>
          <w:rFonts w:ascii="Arial" w:cs="Arial" w:eastAsia="Arial" w:hAnsi="Arial"/>
          <w:b w:val="1"/>
          <w:i w:val="0"/>
          <w:smallCaps w:val="0"/>
          <w:strike w:val="0"/>
          <w:color w:val="ffffff"/>
          <w:sz w:val="36"/>
          <w:szCs w:val="36"/>
          <w:u w:val="none"/>
          <w:shd w:fill="auto" w:val="clear"/>
          <w:vertAlign w:val="baseline"/>
          <w:rtl w:val="0"/>
        </w:rPr>
        <w:t xml:space="preserve">Appendix D - Surveys </w:t>
      </w:r>
    </w:p>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2160" w:line="276" w:lineRule="auto"/>
        <w:ind w:left="1396.8000000000002" w:right="1392.0000000000005"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T</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EACHER </w:t>
      </w: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E</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VALUATION </w:t>
      </w:r>
      <w:r w:rsidDel="00000000" w:rsidR="00000000" w:rsidRPr="00000000">
        <w:rPr>
          <w:rFonts w:ascii="Arial" w:cs="Arial" w:eastAsia="Arial" w:hAnsi="Arial"/>
          <w:b w:val="1"/>
          <w:i w:val="0"/>
          <w:smallCaps w:val="0"/>
          <w:strike w:val="0"/>
          <w:color w:val="244061"/>
          <w:sz w:val="48"/>
          <w:szCs w:val="48"/>
          <w:u w:val="none"/>
          <w:shd w:fill="auto" w:val="clear"/>
          <w:vertAlign w:val="baseline"/>
          <w:rtl w:val="0"/>
        </w:rPr>
        <w:t xml:space="preserve">P</w:t>
      </w:r>
      <w:r w:rsidDel="00000000" w:rsidR="00000000" w:rsidRPr="00000000">
        <w:rPr>
          <w:rFonts w:ascii="Arial" w:cs="Arial" w:eastAsia="Arial" w:hAnsi="Arial"/>
          <w:b w:val="1"/>
          <w:i w:val="0"/>
          <w:smallCaps w:val="0"/>
          <w:strike w:val="0"/>
          <w:color w:val="244061"/>
          <w:sz w:val="37.91999816894531"/>
          <w:szCs w:val="37.91999816894531"/>
          <w:u w:val="none"/>
          <w:shd w:fill="auto" w:val="clear"/>
          <w:vertAlign w:val="baseline"/>
          <w:rtl w:val="0"/>
        </w:rPr>
        <w:t xml:space="preserve">ROCESS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An Arizona Model for Measuring Educator Effectiveness </w:t>
      </w:r>
    </w:p>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3451.2" w:line="276" w:lineRule="auto"/>
        <w:ind w:left="3571.2" w:right="3566.3999999999996"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Appendix D </w:t>
      </w:r>
    </w:p>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902.4" w:right="3907.2000000000003"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Surveys </w:t>
      </w:r>
    </w:p>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5544" w:line="276" w:lineRule="auto"/>
        <w:ind w:left="4545.599999999999" w:right="454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67 </w:t>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f497d"/>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1f497d"/>
          <w:sz w:val="31.920000076293945"/>
          <w:szCs w:val="31.920000076293945"/>
          <w:u w:val="none"/>
          <w:shd w:fill="auto" w:val="clear"/>
          <w:vertAlign w:val="baseline"/>
          <w:rtl w:val="0"/>
        </w:rPr>
        <w:t xml:space="preserve">3-5 Student Survey Questions </w:t>
      </w:r>
    </w:p>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Always </w:t>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Some of the Time Never </w:t>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schoolwork we do helps me learn.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schoolwork we do is interesting.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 learn in this class is useful to me in my </w:t>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 life.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teacher makes this class interesting.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class, we learn a lot every day.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makes sure that we think hard </w:t>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about things we read and write.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work is too hard, my teacher helps </w:t>
      </w:r>
    </w:p>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 keep trying.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class, it is more important to understand </w:t>
      </w:r>
    </w:p>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lesson than to memorize the answers.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uses a lot of different ways to </w:t>
      </w:r>
    </w:p>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things.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knows when we understand the </w:t>
      </w:r>
    </w:p>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 and when we do not.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classroom materials and supplies have a </w:t>
      </w:r>
    </w:p>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place and things are easy to find.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tells us what we are learning and </w:t>
      </w:r>
    </w:p>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wants us to share what we think.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feel comfortable sharing their ideas in </w:t>
      </w:r>
    </w:p>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class.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68 </w:t>
      </w:r>
    </w:p>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Most of the Time </w:t>
      </w:r>
    </w:p>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Some of the Time Never </w:t>
      </w:r>
    </w:p>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talks to me about my work to help </w:t>
      </w:r>
    </w:p>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 understand my mistakes.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writes notes on my work that helps </w:t>
      </w:r>
    </w:p>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 do better next time.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builds on things we learn in other </w:t>
      </w:r>
    </w:p>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classes, subjects, and years.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cares about me.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 am sad or angry, my teacher helps me feel </w:t>
      </w:r>
    </w:p>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better.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would notice if something was </w:t>
      </w:r>
    </w:p>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bothering me.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stay actively engaged in this class.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in my class are respectful to our </w:t>
      </w:r>
    </w:p>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classmates behave the way my teacher </w:t>
      </w:r>
    </w:p>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wants them to.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kids in my class know what they are </w:t>
      </w:r>
    </w:p>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supposed to be doing and learning.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behave well in this class which </w:t>
      </w:r>
    </w:p>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makes the teacher happy.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people we learn and read about in this </w:t>
      </w:r>
    </w:p>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are like me.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teaches us to respect people's </w:t>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differences.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class, I feel like I fit in.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feel like an important part of my classroom </w:t>
      </w:r>
    </w:p>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knows what my life is like outside </w:t>
      </w:r>
    </w:p>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school.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69 </w:t>
      </w:r>
    </w:p>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Always </w:t>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Most of the Time </w:t>
      </w:r>
    </w:p>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Some of the Time Never </w:t>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knows what is important to me.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work in this class is challenging but not </w:t>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too difficult.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ask for help when I need it.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feel like I do a good job in this class.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70 </w:t>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Always </w:t>
      </w:r>
    </w:p>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Most of the Time </w:t>
      </w:r>
    </w:p>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6-12 Student Survey Questions </w:t>
      </w:r>
    </w:p>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t>
      </w:r>
    </w:p>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of the Time Never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makes learning enjoyable.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 learn in this class is useful to me in my </w:t>
      </w:r>
    </w:p>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 life.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teaches things that are important to </w:t>
      </w:r>
    </w:p>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knows the things that make me </w:t>
      </w:r>
    </w:p>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excited about learning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teacher makes this class interesting.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class, we learn a lot every day.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class, it is more important to understand </w:t>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lesson than to memorize the answers.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work is too hard, my teacher helps </w:t>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 keep trying.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accepts nothing less than my best </w:t>
      </w:r>
    </w:p>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effort.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knows when we understand the </w:t>
      </w:r>
    </w:p>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 and when we do not.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 don't understand something, my teacher </w:t>
      </w:r>
    </w:p>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explains it a different way.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explains difficult things clearly.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classroom is organized and I know where to </w:t>
      </w:r>
    </w:p>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find what I need.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feel comfortable sharing their ideas in </w:t>
      </w:r>
    </w:p>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class.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respects my opinions and </w:t>
      </w:r>
    </w:p>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suggestions.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 </w:t>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of the Time </w:t>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of the Time Never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class, we have a say in what we learn </w:t>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do.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talks to me about my work to help </w:t>
      </w:r>
    </w:p>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 understand my mistakes.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writes notes on my work that help </w:t>
      </w:r>
    </w:p>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 improve.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we study a topic, my teacher makes </w:t>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connections to other subjects or classes.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cares about me.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pays attention to what all students </w:t>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thinking and feeling.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would notice if something was </w:t>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bothering me.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stay actively engaged in this class.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in this class treat the teacher with </w:t>
      </w:r>
    </w:p>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students behave the way my teacher wants </w:t>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them to.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behave well in this class which helps </w:t>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 to progress through the lessons.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classroom materials, pictures, words, </w:t>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books, and art reflect my cultural background.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respects my cultural background.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respects me as an individual.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in this class respect each other’s </w:t>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differences.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class, I feel like I fit in.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feel like an important part of this classroom </w:t>
      </w:r>
    </w:p>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72 </w:t>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t>
      </w:r>
    </w:p>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of the Time </w:t>
      </w:r>
    </w:p>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of the Time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Never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knows what my life is like outside of </w:t>
      </w:r>
    </w:p>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teacher knows what is important to me.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work in this class is challenging but not </w:t>
      </w:r>
    </w:p>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too difficult.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ask for help when I need it.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feel like I do a good job in this class.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f497d"/>
          <w:sz w:val="40"/>
          <w:szCs w:val="40"/>
          <w:u w:val="none"/>
          <w:shd w:fill="auto" w:val="clear"/>
          <w:vertAlign w:val="subscript"/>
        </w:rPr>
      </w:pPr>
      <w:r w:rsidDel="00000000" w:rsidR="00000000" w:rsidRPr="00000000">
        <w:rPr>
          <w:rFonts w:ascii="Arial" w:cs="Arial" w:eastAsia="Arial" w:hAnsi="Arial"/>
          <w:b w:val="0"/>
          <w:i w:val="0"/>
          <w:smallCaps w:val="0"/>
          <w:strike w:val="0"/>
          <w:color w:val="ffffff"/>
          <w:sz w:val="16.079999923706055"/>
          <w:szCs w:val="16.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1f497d"/>
          <w:sz w:val="40"/>
          <w:szCs w:val="40"/>
          <w:u w:val="none"/>
          <w:shd w:fill="auto" w:val="clear"/>
          <w:vertAlign w:val="subscript"/>
          <w:rtl w:val="0"/>
        </w:rPr>
        <w:t xml:space="preserve">Student surveys are adapted from the Colorado Department of Education </w:t>
      </w:r>
    </w:p>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73 </w:t>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Most of </w:t>
      </w:r>
    </w:p>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Time </w:t>
      </w:r>
    </w:p>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31.920000076293945"/>
          <w:szCs w:val="31.920000076293945"/>
          <w:u w:val="none"/>
          <w:shd w:fill="auto" w:val="clear"/>
          <w:vertAlign w:val="baseline"/>
          <w:rtl w:val="0"/>
        </w:rPr>
        <w:t xml:space="preserve">ADE Parent Survey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Welcome to the Arizona Department of Education (ADE) Parent Survey. </w:t>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English Spanish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Which language would you prefer for </w:t>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taking the ADE Parent Survey?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w:t>
      </w:r>
    </w:p>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Parent: </w:t>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opinions about the performance of your child’s school are very important to us! This survey was developed by the Arizona Department of Education and will only take about 5 minutes to complete. Your identity will remain completely anonymous. Your responses to the survey questions will be combined with responses from other parents to give us information about your child’s school. </w:t>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more than one child currently attending different schools, please fill out one survey per school. If you have more than one child currently attending the same school, your responses should be based on your perceptions of your OLDEST child’s school experiences. </w:t>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you have any questions about this survey, please contact the Arizona Department of Education by email at Steve.Larson@azed.gov. </w:t>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Asterisks (*) indicate that a response is required. District school </w:t>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Charter school </w:t>
      </w:r>
    </w:p>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What type of school is your child </w:t>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currently attending?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w:t>
      </w:r>
    </w:p>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Please select the school for which </w:t>
      </w:r>
    </w:p>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completing this survey (drop down menu) </w:t>
      </w:r>
    </w:p>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74 </w:t>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rate your level of frequency with the following questions </w:t>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t>
      </w:r>
    </w:p>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of the Time Never 4. The staff at my child’s school is </w:t>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respectful and caring.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My child is safe at school.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My child’s school has high expectations for academic achievement.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My child’s school prepares my child to </w:t>
      </w:r>
    </w:p>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on track for college or a career.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The teacher(s) at my child’s school </w:t>
      </w:r>
    </w:p>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inform(s) me of my child’s progress.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My child likes going to school.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p>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My child’s school values my opinion.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bscript"/>
          <w:rtl w:val="0"/>
        </w:rPr>
        <w:t xml:space="preserve">○ ○ ○ ○ </w:t>
      </w:r>
    </w:p>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My child’s school has partnerships with community organizations that benefit my child.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75 </w:t>
      </w:r>
    </w:p>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of the Time </w:t>
      </w:r>
    </w:p>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often given the grades A, B, C, D, and F to denote the quality of their work.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A B C D F </w:t>
      </w:r>
    </w:p>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overall grade would you give </w:t>
      </w:r>
    </w:p>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child’s teacher(s)? ○ ○ ○ ○ ○ ○ </w:t>
      </w:r>
    </w:p>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overall grade would you give the </w:t>
      </w:r>
    </w:p>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administrator(s)?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 ○ ○ ○ </w:t>
      </w:r>
    </w:p>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overall grade would you give the </w:t>
      </w:r>
    </w:p>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quality of education that your child is receiving? ○ ○ ○ ○ ○ ○ </w:t>
      </w:r>
    </w:p>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overall grade would you give </w:t>
      </w:r>
    </w:p>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child’s school? ○ ○ ○ ○ ○ ○ </w:t>
      </w:r>
    </w:p>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areas of strength at your </w:t>
      </w:r>
    </w:p>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child’s school? </w:t>
      </w:r>
    </w:p>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areas needing </w:t>
      </w:r>
    </w:p>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improvement at your child’s school? </w:t>
      </w:r>
    </w:p>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Thank you for completing our survey! If you have any questions about this survey, please contact the Arizona Department of Education by email at Steve.Larson@azed.gov </w:t>
      </w:r>
    </w:p>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76 </w:t>
      </w:r>
    </w:p>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1"/>
          <w:smallCaps w:val="0"/>
          <w:strike w:val="0"/>
          <w:color w:val="000000"/>
          <w:sz w:val="31.920000076293945"/>
          <w:szCs w:val="31.920000076293945"/>
          <w:u w:val="none"/>
          <w:shd w:fill="auto" w:val="clear"/>
          <w:vertAlign w:val="baseline"/>
          <w:rtl w:val="0"/>
        </w:rPr>
        <w:t xml:space="preserve">Teacher Peer-Review </w:t>
      </w:r>
    </w:p>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Strongly </w:t>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 Agree Disagree </w:t>
      </w:r>
    </w:p>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Strongly Disagree </w:t>
      </w:r>
    </w:p>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teacher has supportive and </w:t>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collaborative relationships with colleagues.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teacher frequently volunteers to </w:t>
      </w:r>
    </w:p>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school events and/or district and community projects.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teacher welcomes colleagues in the </w:t>
      </w:r>
    </w:p>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classroom for the purpose of gaining insight from their feedback.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teacher actively works to provide </w:t>
      </w:r>
    </w:p>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opportunities for student success. </w:t>
      </w:r>
      <w:r w:rsidDel="00000000" w:rsidR="00000000" w:rsidRPr="00000000">
        <w:rPr>
          <w:rFonts w:ascii="Arial" w:cs="Arial" w:eastAsia="Arial" w:hAnsi="Arial"/>
          <w:b w:val="0"/>
          <w:i w:val="0"/>
          <w:smallCaps w:val="0"/>
          <w:strike w:val="0"/>
          <w:color w:val="000000"/>
          <w:sz w:val="46.79999987284343"/>
          <w:szCs w:val="46.79999987284343"/>
          <w:u w:val="none"/>
          <w:shd w:fill="auto" w:val="clear"/>
          <w:vertAlign w:val="superscript"/>
          <w:rtl w:val="0"/>
        </w:rPr>
        <w:t xml:space="preserve">○ ○ ○ ○ </w:t>
      </w:r>
    </w:p>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The teacher willingly participates in team </w:t>
      </w:r>
    </w:p>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departmental decision making.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The teacher takes a leadership role in team </w:t>
      </w:r>
    </w:p>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developmental decision making.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 ○ ○ </w:t>
      </w:r>
    </w:p>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77 </w:t>
      </w:r>
    </w:p>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tables below are suggested weighting options for Survey, Peer-Review, and Self-Review Data. LEAs may alter this weighting and the components included in this section. All surveys should have a reliability index of at least .70 </w:t>
      </w:r>
    </w:p>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Weighting Survey Data </w:t>
      </w:r>
    </w:p>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Percentage for Survey Data </w:t>
      </w:r>
    </w:p>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Determination for Survey Data </w:t>
      </w:r>
    </w:p>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value </w:t>
      </w:r>
    </w:p>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Survey Data used for this portion of the Teacher Evaluation </w:t>
      </w:r>
    </w:p>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Survey 15 Recommendation: Set cut scores for the range of 1-5 points and average the total score across administrations. </w:t>
      </w:r>
    </w:p>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points: ≥79% of student survey mean scores were a 3 </w:t>
      </w:r>
    </w:p>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above 10 points: 55%-78% 5 points: 31%-54% 0 points: &lt;31% </w:t>
      </w:r>
    </w:p>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Parent Survey </w:t>
      </w:r>
    </w:p>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points: ≥78% of parent survey mean score were a 3 (on the four likert scale) or 5 (on the six likert scale) above 1 point: 41%-77% 0 points: &lt;41% 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Completed Self-Review = 1 point </w:t>
      </w:r>
    </w:p>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Peer-Review </w:t>
      </w:r>
    </w:p>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points: The average of the three mean scores was a 3 or above 1 point: The average of the three mean scores was a 2.99-1 0 points: The average of the three mean scores was &lt;1 </w:t>
      </w:r>
    </w:p>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 Total </w:t>
      </w:r>
    </w:p>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Weighting Survey Data K-2 only </w:t>
      </w:r>
    </w:p>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Percentage for Survey Data </w:t>
      </w:r>
    </w:p>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Determination for Survey Data </w:t>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value </w:t>
      </w:r>
    </w:p>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Survey Data used for this portion of the Teacher Evaluation </w:t>
      </w:r>
    </w:p>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 points: ≥78% of parent survey mean score were a 3 </w:t>
      </w:r>
    </w:p>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Parent Survey </w:t>
      </w:r>
    </w:p>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four likert scale) or 5 (on the six likert scale) above 3 points: 41%-77% 0 points: &lt;41% 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Teacher Completed Self-Review = 1 point </w:t>
      </w:r>
    </w:p>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To be completed by 3 raters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Peer-Review </w:t>
      </w:r>
    </w:p>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points: The average of the </w:t>
      </w:r>
    </w:p>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78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